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51206" w14:textId="19B68575" w:rsidR="00E91B19" w:rsidRDefault="00CD33C1" w:rsidP="005F46FF">
      <w:pPr>
        <w:tabs>
          <w:tab w:val="left" w:pos="7938"/>
        </w:tabs>
        <w:ind w:right="-428"/>
        <w:rPr>
          <w:b/>
          <w:sz w:val="24"/>
        </w:rPr>
      </w:pPr>
      <w:r>
        <w:rPr>
          <w:b/>
          <w:sz w:val="24"/>
        </w:rPr>
        <w:t>AGENDA</w:t>
      </w:r>
    </w:p>
    <w:p w14:paraId="6AE146DF" w14:textId="780318D9" w:rsidR="00E91B19" w:rsidRDefault="00E91B19" w:rsidP="005F46FF">
      <w:pPr>
        <w:tabs>
          <w:tab w:val="left" w:pos="7938"/>
        </w:tabs>
        <w:ind w:right="-428"/>
        <w:rPr>
          <w:b/>
          <w:sz w:val="20"/>
          <w:szCs w:val="20"/>
        </w:rPr>
      </w:pPr>
    </w:p>
    <w:p w14:paraId="65812CF6" w14:textId="77777777" w:rsidR="009D6476" w:rsidRPr="00987858" w:rsidRDefault="009D6476" w:rsidP="009D6476">
      <w:pPr>
        <w:tabs>
          <w:tab w:val="left" w:pos="709"/>
          <w:tab w:val="left" w:pos="7635"/>
        </w:tabs>
        <w:rPr>
          <w:bCs/>
          <w:color w:val="auto"/>
          <w:sz w:val="20"/>
        </w:rPr>
      </w:pPr>
      <w:r>
        <w:rPr>
          <w:b/>
          <w:sz w:val="20"/>
        </w:rPr>
        <w:t>Ambtelijk Overleg Bereikbaarheid</w:t>
      </w:r>
    </w:p>
    <w:p w14:paraId="27A6D693" w14:textId="77777777" w:rsidR="009D6476" w:rsidRDefault="009D6476" w:rsidP="009D6476">
      <w:pPr>
        <w:tabs>
          <w:tab w:val="left" w:pos="7938"/>
        </w:tabs>
        <w:ind w:right="-428"/>
        <w:rPr>
          <w:b/>
          <w:sz w:val="20"/>
        </w:rPr>
      </w:pPr>
      <w:r w:rsidRPr="002C6951">
        <w:rPr>
          <w:b/>
          <w:sz w:val="20"/>
        </w:rPr>
        <w:t>Datum</w:t>
      </w:r>
      <w:r>
        <w:rPr>
          <w:b/>
          <w:sz w:val="20"/>
        </w:rPr>
        <w:t>:</w:t>
      </w:r>
      <w:r w:rsidRPr="00CB10FB">
        <w:rPr>
          <w:bCs/>
          <w:sz w:val="20"/>
          <w:szCs w:val="20"/>
        </w:rPr>
        <w:t xml:space="preserve"> </w:t>
      </w:r>
      <w:r>
        <w:rPr>
          <w:bCs/>
          <w:sz w:val="20"/>
          <w:szCs w:val="20"/>
        </w:rPr>
        <w:t xml:space="preserve">       9 juni</w:t>
      </w:r>
      <w:r w:rsidRPr="00B17573">
        <w:rPr>
          <w:bCs/>
          <w:sz w:val="20"/>
          <w:szCs w:val="20"/>
        </w:rPr>
        <w:t xml:space="preserve"> 2026</w:t>
      </w:r>
    </w:p>
    <w:p w14:paraId="46828CE2" w14:textId="77777777" w:rsidR="009D6476" w:rsidRPr="00583948" w:rsidRDefault="009D6476" w:rsidP="009D6476">
      <w:pPr>
        <w:tabs>
          <w:tab w:val="left" w:pos="7938"/>
        </w:tabs>
        <w:ind w:right="-428"/>
        <w:rPr>
          <w:b/>
          <w:sz w:val="20"/>
          <w:szCs w:val="20"/>
        </w:rPr>
      </w:pPr>
      <w:r>
        <w:rPr>
          <w:b/>
          <w:sz w:val="20"/>
        </w:rPr>
        <w:t>Tijd:</w:t>
      </w:r>
      <w:r w:rsidRPr="00CB10FB">
        <w:rPr>
          <w:bCs/>
          <w:sz w:val="20"/>
          <w:szCs w:val="20"/>
        </w:rPr>
        <w:t xml:space="preserve"> </w:t>
      </w:r>
      <w:r>
        <w:rPr>
          <w:bCs/>
          <w:sz w:val="20"/>
          <w:szCs w:val="20"/>
        </w:rPr>
        <w:t xml:space="preserve">           </w:t>
      </w:r>
      <w:r w:rsidRPr="00583948">
        <w:rPr>
          <w:bCs/>
          <w:sz w:val="20"/>
          <w:szCs w:val="20"/>
        </w:rPr>
        <w:t>09.</w:t>
      </w:r>
      <w:r>
        <w:rPr>
          <w:bCs/>
          <w:sz w:val="20"/>
          <w:szCs w:val="20"/>
        </w:rPr>
        <w:t>0</w:t>
      </w:r>
      <w:r w:rsidRPr="00583948">
        <w:rPr>
          <w:bCs/>
          <w:sz w:val="20"/>
          <w:szCs w:val="20"/>
        </w:rPr>
        <w:t>0 – 12.00 uur</w:t>
      </w:r>
    </w:p>
    <w:p w14:paraId="19639EE2" w14:textId="161ED1A8" w:rsidR="009D6476" w:rsidRDefault="009D6476" w:rsidP="009D6476">
      <w:pPr>
        <w:tabs>
          <w:tab w:val="left" w:pos="-1440"/>
          <w:tab w:val="left" w:pos="-720"/>
        </w:tabs>
        <w:rPr>
          <w:bCs/>
          <w:sz w:val="20"/>
          <w:szCs w:val="20"/>
        </w:rPr>
      </w:pPr>
      <w:r w:rsidRPr="00583948">
        <w:rPr>
          <w:b/>
          <w:sz w:val="20"/>
        </w:rPr>
        <w:t>Locatie:</w:t>
      </w:r>
      <w:r w:rsidRPr="00583948">
        <w:rPr>
          <w:bCs/>
          <w:sz w:val="20"/>
          <w:szCs w:val="20"/>
        </w:rPr>
        <w:t xml:space="preserve">       </w:t>
      </w:r>
      <w:r w:rsidR="00B82309">
        <w:rPr>
          <w:bCs/>
          <w:sz w:val="20"/>
          <w:szCs w:val="20"/>
        </w:rPr>
        <w:t xml:space="preserve">Huis van </w:t>
      </w:r>
      <w:r w:rsidRPr="00B82309">
        <w:rPr>
          <w:bCs/>
          <w:sz w:val="20"/>
          <w:szCs w:val="20"/>
        </w:rPr>
        <w:t>Leusden</w:t>
      </w:r>
      <w:r w:rsidR="00B82309">
        <w:rPr>
          <w:bCs/>
          <w:sz w:val="20"/>
          <w:szCs w:val="20"/>
        </w:rPr>
        <w:t>, ’t Erf 1, ruimte 0.36</w:t>
      </w:r>
    </w:p>
    <w:p w14:paraId="32E47F45" w14:textId="77777777" w:rsidR="002F0BE1" w:rsidRPr="006A13A6" w:rsidRDefault="002F0BE1" w:rsidP="002F0BE1">
      <w:pPr>
        <w:pBdr>
          <w:bottom w:val="single" w:sz="4" w:space="1" w:color="auto"/>
        </w:pBdr>
        <w:tabs>
          <w:tab w:val="left" w:pos="-1440"/>
          <w:tab w:val="left" w:pos="-720"/>
        </w:tabs>
        <w:jc w:val="both"/>
        <w:rPr>
          <w:sz w:val="20"/>
        </w:rPr>
      </w:pPr>
    </w:p>
    <w:p w14:paraId="02F34DB1" w14:textId="471A9ED3" w:rsidR="002F0BE1" w:rsidRDefault="002F0BE1" w:rsidP="002F0BE1">
      <w:pPr>
        <w:tabs>
          <w:tab w:val="left" w:pos="-1440"/>
          <w:tab w:val="left" w:pos="-720"/>
        </w:tabs>
        <w:jc w:val="both"/>
        <w:rPr>
          <w:sz w:val="20"/>
        </w:rPr>
      </w:pPr>
    </w:p>
    <w:p w14:paraId="0215E1A3" w14:textId="06F266AE" w:rsidR="0013271B" w:rsidRDefault="0013271B" w:rsidP="00D22312">
      <w:pPr>
        <w:tabs>
          <w:tab w:val="left" w:pos="-1440"/>
          <w:tab w:val="left" w:pos="-720"/>
        </w:tabs>
        <w:jc w:val="right"/>
        <w:rPr>
          <w:b/>
          <w:sz w:val="20"/>
          <w:szCs w:val="20"/>
        </w:rPr>
      </w:pP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sidR="00D22312">
        <w:rPr>
          <w:b/>
          <w:sz w:val="20"/>
          <w:szCs w:val="20"/>
        </w:rPr>
        <w:t xml:space="preserve">    </w:t>
      </w:r>
      <w:r>
        <w:rPr>
          <w:b/>
          <w:sz w:val="20"/>
          <w:szCs w:val="20"/>
        </w:rPr>
        <w:t>Bijlage</w:t>
      </w:r>
    </w:p>
    <w:p w14:paraId="12B92086" w14:textId="77777777" w:rsidR="006E62B7" w:rsidRPr="00086EB9" w:rsidRDefault="006E62B7" w:rsidP="006E62B7">
      <w:pPr>
        <w:pStyle w:val="Lijstalinea"/>
        <w:numPr>
          <w:ilvl w:val="0"/>
          <w:numId w:val="2"/>
        </w:numPr>
        <w:tabs>
          <w:tab w:val="left" w:pos="-1440"/>
          <w:tab w:val="left" w:pos="-720"/>
        </w:tabs>
        <w:rPr>
          <w:b/>
          <w:sz w:val="20"/>
          <w:szCs w:val="20"/>
        </w:rPr>
      </w:pPr>
      <w:r>
        <w:rPr>
          <w:rFonts w:ascii="Trebuchet MS" w:hAnsi="Trebuchet MS"/>
          <w:b/>
          <w:sz w:val="20"/>
          <w:szCs w:val="20"/>
        </w:rPr>
        <w:t>Opening en mededelingen</w:t>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sidRPr="009B78C7">
        <w:rPr>
          <w:rFonts w:ascii="Trebuchet MS" w:hAnsi="Trebuchet MS"/>
          <w:b/>
          <w:sz w:val="20"/>
          <w:szCs w:val="20"/>
        </w:rPr>
        <w:t xml:space="preserve"> </w:t>
      </w:r>
      <w:r w:rsidRPr="009B78C7">
        <w:rPr>
          <w:rFonts w:ascii="Trebuchet MS" w:hAnsi="Trebuchet MS"/>
          <w:b/>
          <w:sz w:val="20"/>
          <w:szCs w:val="20"/>
        </w:rPr>
        <w:tab/>
      </w:r>
      <w:r w:rsidRPr="00086EB9">
        <w:rPr>
          <w:b/>
          <w:sz w:val="20"/>
          <w:szCs w:val="20"/>
        </w:rPr>
        <w:tab/>
      </w:r>
      <w:r w:rsidRPr="00086EB9">
        <w:rPr>
          <w:b/>
          <w:sz w:val="20"/>
          <w:szCs w:val="20"/>
        </w:rPr>
        <w:tab/>
      </w:r>
      <w:r w:rsidRPr="00086EB9">
        <w:rPr>
          <w:b/>
          <w:sz w:val="20"/>
          <w:szCs w:val="20"/>
        </w:rPr>
        <w:tab/>
      </w:r>
      <w:r>
        <w:rPr>
          <w:b/>
          <w:sz w:val="20"/>
          <w:szCs w:val="20"/>
        </w:rPr>
        <w:tab/>
      </w:r>
    </w:p>
    <w:p w14:paraId="63217F5D" w14:textId="42501597" w:rsidR="006E62B7" w:rsidRDefault="006E62B7" w:rsidP="006E62B7">
      <w:pPr>
        <w:tabs>
          <w:tab w:val="left" w:pos="-1440"/>
          <w:tab w:val="left" w:pos="-720"/>
        </w:tabs>
        <w:ind w:left="360"/>
        <w:rPr>
          <w:bCs/>
          <w:sz w:val="20"/>
          <w:szCs w:val="20"/>
        </w:rPr>
      </w:pPr>
      <w:r w:rsidRPr="00875A76">
        <w:rPr>
          <w:bCs/>
          <w:sz w:val="20"/>
          <w:szCs w:val="20"/>
        </w:rPr>
        <w:t>09.</w:t>
      </w:r>
      <w:r>
        <w:rPr>
          <w:bCs/>
          <w:sz w:val="20"/>
          <w:szCs w:val="20"/>
        </w:rPr>
        <w:t>0</w:t>
      </w:r>
      <w:r w:rsidRPr="00875A76">
        <w:rPr>
          <w:bCs/>
          <w:sz w:val="20"/>
          <w:szCs w:val="20"/>
        </w:rPr>
        <w:t>0 – 09.</w:t>
      </w:r>
      <w:r w:rsidR="00C26FD8">
        <w:rPr>
          <w:bCs/>
          <w:sz w:val="20"/>
          <w:szCs w:val="20"/>
        </w:rPr>
        <w:t>05</w:t>
      </w:r>
      <w:r w:rsidRPr="00875A76">
        <w:rPr>
          <w:bCs/>
          <w:sz w:val="20"/>
          <w:szCs w:val="20"/>
        </w:rPr>
        <w:t xml:space="preserve"> uur</w:t>
      </w:r>
    </w:p>
    <w:p w14:paraId="171FF826" w14:textId="77777777" w:rsidR="006E62B7" w:rsidRDefault="006E62B7" w:rsidP="006E62B7">
      <w:pPr>
        <w:tabs>
          <w:tab w:val="left" w:pos="-1440"/>
          <w:tab w:val="left" w:pos="-720"/>
        </w:tabs>
        <w:ind w:left="360"/>
        <w:rPr>
          <w:bCs/>
          <w:sz w:val="20"/>
          <w:szCs w:val="20"/>
        </w:rPr>
      </w:pPr>
      <w:r w:rsidRPr="00D90489">
        <w:rPr>
          <w:bCs/>
          <w:sz w:val="20"/>
          <w:szCs w:val="20"/>
        </w:rPr>
        <w:t xml:space="preserve">Ter kennisname </w:t>
      </w:r>
    </w:p>
    <w:p w14:paraId="6DFBDDEA" w14:textId="77777777" w:rsidR="00A566F6" w:rsidRDefault="00A566F6" w:rsidP="001739A9">
      <w:pPr>
        <w:tabs>
          <w:tab w:val="left" w:pos="-1440"/>
          <w:tab w:val="left" w:pos="-720"/>
        </w:tabs>
        <w:rPr>
          <w:sz w:val="20"/>
          <w:szCs w:val="20"/>
        </w:rPr>
      </w:pPr>
    </w:p>
    <w:p w14:paraId="163C92BC" w14:textId="77777777" w:rsidR="00A566F6" w:rsidRPr="00294B7C" w:rsidRDefault="001739A9" w:rsidP="00A566F6">
      <w:pPr>
        <w:pStyle w:val="Lijstalinea"/>
        <w:numPr>
          <w:ilvl w:val="0"/>
          <w:numId w:val="5"/>
        </w:numPr>
        <w:tabs>
          <w:tab w:val="left" w:pos="-1440"/>
          <w:tab w:val="left" w:pos="-720"/>
        </w:tabs>
        <w:rPr>
          <w:rFonts w:ascii="Trebuchet MS" w:eastAsiaTheme="minorHAnsi" w:hAnsi="Trebuchet MS" w:cstheme="minorBidi"/>
          <w:bCs/>
          <w:color w:val="000000" w:themeColor="text1"/>
          <w:sz w:val="20"/>
          <w:szCs w:val="20"/>
          <w:lang w:eastAsia="en-US"/>
        </w:rPr>
      </w:pPr>
      <w:r w:rsidRPr="00294B7C">
        <w:rPr>
          <w:rFonts w:ascii="Trebuchet MS" w:eastAsiaTheme="minorHAnsi" w:hAnsi="Trebuchet MS" w:cstheme="minorBidi"/>
          <w:bCs/>
          <w:color w:val="000000" w:themeColor="text1"/>
          <w:sz w:val="20"/>
          <w:szCs w:val="20"/>
          <w:lang w:eastAsia="en-US"/>
        </w:rPr>
        <w:t xml:space="preserve">HOV-verbinding Almere – </w:t>
      </w:r>
    </w:p>
    <w:p w14:paraId="75C24727" w14:textId="566C6085" w:rsidR="006E62B7" w:rsidRPr="00B56CAC" w:rsidRDefault="001739A9" w:rsidP="00A566F6">
      <w:pPr>
        <w:pStyle w:val="Lijstalinea"/>
        <w:tabs>
          <w:tab w:val="left" w:pos="-1440"/>
          <w:tab w:val="left" w:pos="-720"/>
        </w:tabs>
        <w:rPr>
          <w:rFonts w:ascii="Trebuchet MS" w:eastAsiaTheme="minorHAnsi" w:hAnsi="Trebuchet MS" w:cstheme="minorBidi"/>
          <w:bCs/>
          <w:color w:val="000000" w:themeColor="text1"/>
          <w:sz w:val="20"/>
          <w:szCs w:val="20"/>
          <w:lang w:eastAsia="en-US"/>
        </w:rPr>
      </w:pPr>
      <w:r w:rsidRPr="00294B7C">
        <w:rPr>
          <w:rFonts w:ascii="Trebuchet MS" w:eastAsiaTheme="minorHAnsi" w:hAnsi="Trebuchet MS" w:cstheme="minorBidi"/>
          <w:bCs/>
          <w:color w:val="000000" w:themeColor="text1"/>
          <w:sz w:val="20"/>
          <w:szCs w:val="20"/>
          <w:lang w:eastAsia="en-US"/>
        </w:rPr>
        <w:t xml:space="preserve">‘t Gooi (Huizen/Blaricum en Eemnes/Laren) – Utrecht </w:t>
      </w:r>
      <w:proofErr w:type="spellStart"/>
      <w:r w:rsidRPr="00294B7C">
        <w:rPr>
          <w:rFonts w:ascii="Trebuchet MS" w:eastAsiaTheme="minorHAnsi" w:hAnsi="Trebuchet MS" w:cstheme="minorBidi"/>
          <w:bCs/>
          <w:color w:val="000000" w:themeColor="text1"/>
          <w:sz w:val="20"/>
          <w:szCs w:val="20"/>
          <w:lang w:eastAsia="en-US"/>
        </w:rPr>
        <w:t>Science</w:t>
      </w:r>
      <w:proofErr w:type="spellEnd"/>
      <w:r w:rsidRPr="00294B7C">
        <w:rPr>
          <w:rFonts w:ascii="Trebuchet MS" w:eastAsiaTheme="minorHAnsi" w:hAnsi="Trebuchet MS" w:cstheme="minorBidi"/>
          <w:bCs/>
          <w:color w:val="000000" w:themeColor="text1"/>
          <w:sz w:val="20"/>
          <w:szCs w:val="20"/>
          <w:lang w:eastAsia="en-US"/>
        </w:rPr>
        <w:t xml:space="preserve"> Park</w:t>
      </w:r>
      <w:r w:rsidR="00A566F6" w:rsidRPr="00294B7C">
        <w:rPr>
          <w:rFonts w:ascii="Trebuchet MS" w:eastAsiaTheme="minorHAnsi" w:hAnsi="Trebuchet MS" w:cstheme="minorBidi"/>
          <w:bCs/>
          <w:color w:val="000000" w:themeColor="text1"/>
          <w:sz w:val="20"/>
          <w:szCs w:val="20"/>
          <w:lang w:eastAsia="en-US"/>
        </w:rPr>
        <w:tab/>
      </w:r>
      <w:r w:rsidR="00A566F6" w:rsidRPr="00294B7C">
        <w:rPr>
          <w:rFonts w:ascii="Trebuchet MS" w:eastAsiaTheme="minorHAnsi" w:hAnsi="Trebuchet MS" w:cstheme="minorBidi"/>
          <w:bCs/>
          <w:color w:val="000000" w:themeColor="text1"/>
          <w:sz w:val="20"/>
          <w:szCs w:val="20"/>
          <w:lang w:eastAsia="en-US"/>
        </w:rPr>
        <w:tab/>
      </w:r>
      <w:r w:rsidR="00A566F6" w:rsidRPr="00294B7C">
        <w:rPr>
          <w:rFonts w:ascii="Trebuchet MS" w:eastAsiaTheme="minorHAnsi" w:hAnsi="Trebuchet MS" w:cstheme="minorBidi"/>
          <w:bCs/>
          <w:color w:val="000000" w:themeColor="text1"/>
          <w:sz w:val="20"/>
          <w:szCs w:val="20"/>
          <w:lang w:eastAsia="en-US"/>
        </w:rPr>
        <w:tab/>
      </w:r>
      <w:r w:rsidR="00A566F6" w:rsidRPr="00B56CAC">
        <w:rPr>
          <w:rFonts w:ascii="Trebuchet MS" w:eastAsiaTheme="minorHAnsi" w:hAnsi="Trebuchet MS" w:cstheme="minorBidi"/>
          <w:b/>
          <w:color w:val="000000" w:themeColor="text1"/>
          <w:sz w:val="20"/>
          <w:szCs w:val="20"/>
          <w:lang w:eastAsia="en-US"/>
        </w:rPr>
        <w:t>1.1</w:t>
      </w:r>
    </w:p>
    <w:p w14:paraId="1C491D26" w14:textId="1DFE0E74" w:rsidR="00C579C9" w:rsidRPr="00B56CAC" w:rsidRDefault="00C579C9" w:rsidP="00C579C9">
      <w:pPr>
        <w:pStyle w:val="Lijstalinea"/>
        <w:numPr>
          <w:ilvl w:val="0"/>
          <w:numId w:val="5"/>
        </w:numPr>
        <w:tabs>
          <w:tab w:val="left" w:pos="-1440"/>
          <w:tab w:val="left" w:pos="-720"/>
        </w:tabs>
        <w:rPr>
          <w:rFonts w:ascii="Trebuchet MS" w:eastAsiaTheme="minorHAnsi" w:hAnsi="Trebuchet MS" w:cstheme="minorBidi"/>
          <w:bCs/>
          <w:color w:val="000000" w:themeColor="text1"/>
          <w:sz w:val="20"/>
          <w:szCs w:val="20"/>
          <w:lang w:eastAsia="en-US"/>
        </w:rPr>
      </w:pPr>
      <w:r w:rsidRPr="00B56CAC">
        <w:rPr>
          <w:rFonts w:ascii="Trebuchet MS" w:eastAsiaTheme="minorHAnsi" w:hAnsi="Trebuchet MS" w:cstheme="minorBidi"/>
          <w:bCs/>
          <w:color w:val="000000" w:themeColor="text1"/>
          <w:sz w:val="20"/>
          <w:szCs w:val="20"/>
          <w:lang w:eastAsia="en-US"/>
        </w:rPr>
        <w:t xml:space="preserve">Gebruikscijfers </w:t>
      </w:r>
      <w:proofErr w:type="spellStart"/>
      <w:r w:rsidRPr="00B56CAC">
        <w:rPr>
          <w:rFonts w:ascii="Trebuchet MS" w:eastAsiaTheme="minorHAnsi" w:hAnsi="Trebuchet MS" w:cstheme="minorBidi"/>
          <w:bCs/>
          <w:color w:val="000000" w:themeColor="text1"/>
          <w:sz w:val="20"/>
          <w:szCs w:val="20"/>
          <w:lang w:eastAsia="en-US"/>
        </w:rPr>
        <w:t>Voi</w:t>
      </w:r>
      <w:proofErr w:type="spellEnd"/>
      <w:r w:rsidR="008236F6" w:rsidRPr="00B56CAC">
        <w:rPr>
          <w:rFonts w:ascii="Trebuchet MS" w:eastAsiaTheme="minorHAnsi" w:hAnsi="Trebuchet MS" w:cstheme="minorBidi"/>
          <w:bCs/>
          <w:color w:val="000000" w:themeColor="text1"/>
          <w:sz w:val="20"/>
          <w:szCs w:val="20"/>
          <w:lang w:eastAsia="en-US"/>
        </w:rPr>
        <w:t xml:space="preserve"> </w:t>
      </w:r>
      <w:r w:rsidR="00D749D9" w:rsidRPr="00B56CAC">
        <w:rPr>
          <w:rFonts w:ascii="Trebuchet MS" w:eastAsiaTheme="minorHAnsi" w:hAnsi="Trebuchet MS" w:cstheme="minorBidi"/>
          <w:bCs/>
          <w:color w:val="000000" w:themeColor="text1"/>
          <w:sz w:val="20"/>
          <w:szCs w:val="20"/>
          <w:lang w:eastAsia="en-US"/>
        </w:rPr>
        <w:t>april en mei</w:t>
      </w:r>
      <w:r w:rsidR="00041074" w:rsidRPr="00B56CAC">
        <w:rPr>
          <w:rFonts w:ascii="Trebuchet MS" w:eastAsiaTheme="minorHAnsi" w:hAnsi="Trebuchet MS" w:cstheme="minorBidi"/>
          <w:bCs/>
          <w:color w:val="000000" w:themeColor="text1"/>
          <w:sz w:val="20"/>
          <w:szCs w:val="20"/>
          <w:lang w:eastAsia="en-US"/>
        </w:rPr>
        <w:t xml:space="preserve"> </w:t>
      </w:r>
      <w:r w:rsidR="00041074" w:rsidRPr="00B56CAC">
        <w:rPr>
          <w:rFonts w:ascii="Trebuchet MS" w:eastAsiaTheme="minorHAnsi" w:hAnsi="Trebuchet MS" w:cstheme="minorBidi"/>
          <w:b/>
          <w:color w:val="000000" w:themeColor="text1"/>
          <w:sz w:val="20"/>
          <w:szCs w:val="20"/>
          <w:lang w:eastAsia="en-US"/>
        </w:rPr>
        <w:t>[niet delen buiten onze regio]</w:t>
      </w:r>
      <w:r w:rsidRPr="00B56CAC">
        <w:rPr>
          <w:rFonts w:ascii="Trebuchet MS" w:eastAsiaTheme="minorHAnsi" w:hAnsi="Trebuchet MS" w:cstheme="minorBidi"/>
          <w:bCs/>
          <w:color w:val="000000" w:themeColor="text1"/>
          <w:sz w:val="20"/>
          <w:szCs w:val="20"/>
          <w:lang w:eastAsia="en-US"/>
        </w:rPr>
        <w:tab/>
      </w:r>
      <w:r w:rsidR="00041074" w:rsidRPr="00B56CAC">
        <w:rPr>
          <w:rFonts w:ascii="Trebuchet MS" w:eastAsiaTheme="minorHAnsi" w:hAnsi="Trebuchet MS" w:cstheme="minorBidi"/>
          <w:bCs/>
          <w:color w:val="000000" w:themeColor="text1"/>
          <w:sz w:val="20"/>
          <w:szCs w:val="20"/>
          <w:lang w:eastAsia="en-US"/>
        </w:rPr>
        <w:t xml:space="preserve">      </w:t>
      </w:r>
      <w:r w:rsidR="00D749D9" w:rsidRPr="00B56CAC">
        <w:rPr>
          <w:rFonts w:ascii="Trebuchet MS" w:eastAsiaTheme="minorHAnsi" w:hAnsi="Trebuchet MS" w:cstheme="minorBidi"/>
          <w:bCs/>
          <w:color w:val="000000" w:themeColor="text1"/>
          <w:sz w:val="20"/>
          <w:szCs w:val="20"/>
          <w:lang w:eastAsia="en-US"/>
        </w:rPr>
        <w:t xml:space="preserve">         </w:t>
      </w:r>
      <w:r w:rsidRPr="00B56CAC">
        <w:rPr>
          <w:rFonts w:ascii="Trebuchet MS" w:eastAsiaTheme="minorHAnsi" w:hAnsi="Trebuchet MS" w:cstheme="minorBidi"/>
          <w:b/>
          <w:color w:val="000000" w:themeColor="text1"/>
          <w:sz w:val="20"/>
          <w:szCs w:val="20"/>
          <w:lang w:eastAsia="en-US"/>
        </w:rPr>
        <w:t>1.2</w:t>
      </w:r>
      <w:r w:rsidR="00D749D9" w:rsidRPr="00B56CAC">
        <w:rPr>
          <w:rFonts w:ascii="Trebuchet MS" w:eastAsiaTheme="minorHAnsi" w:hAnsi="Trebuchet MS" w:cstheme="minorBidi"/>
          <w:b/>
          <w:color w:val="000000" w:themeColor="text1"/>
          <w:sz w:val="20"/>
          <w:szCs w:val="20"/>
          <w:lang w:eastAsia="en-US"/>
        </w:rPr>
        <w:t>-1.3</w:t>
      </w:r>
      <w:r w:rsidR="00084037" w:rsidRPr="00B56CAC">
        <w:rPr>
          <w:rFonts w:ascii="Trebuchet MS" w:eastAsiaTheme="minorHAnsi" w:hAnsi="Trebuchet MS" w:cstheme="minorBidi"/>
          <w:b/>
          <w:color w:val="000000" w:themeColor="text1"/>
          <w:sz w:val="20"/>
          <w:szCs w:val="20"/>
          <w:lang w:eastAsia="en-US"/>
        </w:rPr>
        <w:t>-1.4</w:t>
      </w:r>
    </w:p>
    <w:p w14:paraId="04F48923" w14:textId="1AB23995" w:rsidR="00C123C2" w:rsidRPr="00B56CAC" w:rsidRDefault="00C123C2" w:rsidP="00C579C9">
      <w:pPr>
        <w:pStyle w:val="Lijstalinea"/>
        <w:numPr>
          <w:ilvl w:val="0"/>
          <w:numId w:val="5"/>
        </w:numPr>
        <w:tabs>
          <w:tab w:val="left" w:pos="-1440"/>
          <w:tab w:val="left" w:pos="-720"/>
        </w:tabs>
        <w:rPr>
          <w:rFonts w:ascii="Trebuchet MS" w:eastAsiaTheme="minorHAnsi" w:hAnsi="Trebuchet MS" w:cstheme="minorBidi"/>
          <w:bCs/>
          <w:color w:val="000000" w:themeColor="text1"/>
          <w:sz w:val="20"/>
          <w:szCs w:val="20"/>
          <w:lang w:eastAsia="en-US"/>
        </w:rPr>
      </w:pPr>
      <w:r w:rsidRPr="00B56CAC">
        <w:rPr>
          <w:rFonts w:ascii="Trebuchet MS" w:eastAsiaTheme="minorHAnsi" w:hAnsi="Trebuchet MS" w:cstheme="minorBidi"/>
          <w:bCs/>
          <w:color w:val="000000" w:themeColor="text1"/>
          <w:sz w:val="20"/>
          <w:szCs w:val="20"/>
          <w:lang w:eastAsia="en-US"/>
        </w:rPr>
        <w:t xml:space="preserve">Toelichting </w:t>
      </w:r>
      <w:r w:rsidR="00624E91" w:rsidRPr="00B56CAC">
        <w:rPr>
          <w:rFonts w:ascii="Trebuchet MS" w:eastAsiaTheme="minorHAnsi" w:hAnsi="Trebuchet MS" w:cstheme="minorBidi"/>
          <w:bCs/>
          <w:color w:val="000000" w:themeColor="text1"/>
          <w:sz w:val="20"/>
          <w:szCs w:val="20"/>
          <w:lang w:eastAsia="en-US"/>
        </w:rPr>
        <w:t>campagne regionale deelfietsen Goedopweg</w:t>
      </w:r>
      <w:r w:rsidR="00624E91" w:rsidRPr="00B56CAC">
        <w:rPr>
          <w:rFonts w:ascii="Trebuchet MS" w:eastAsiaTheme="minorHAnsi" w:hAnsi="Trebuchet MS" w:cstheme="minorBidi"/>
          <w:b/>
          <w:color w:val="000000" w:themeColor="text1"/>
          <w:sz w:val="20"/>
          <w:szCs w:val="20"/>
          <w:lang w:eastAsia="en-US"/>
        </w:rPr>
        <w:tab/>
      </w:r>
      <w:r w:rsidR="00624E91" w:rsidRPr="00B56CAC">
        <w:rPr>
          <w:rFonts w:ascii="Trebuchet MS" w:eastAsiaTheme="minorHAnsi" w:hAnsi="Trebuchet MS" w:cstheme="minorBidi"/>
          <w:b/>
          <w:color w:val="000000" w:themeColor="text1"/>
          <w:sz w:val="20"/>
          <w:szCs w:val="20"/>
          <w:lang w:eastAsia="en-US"/>
        </w:rPr>
        <w:tab/>
      </w:r>
      <w:r w:rsidR="00624E91" w:rsidRPr="00B56CAC">
        <w:rPr>
          <w:rFonts w:ascii="Trebuchet MS" w:eastAsiaTheme="minorHAnsi" w:hAnsi="Trebuchet MS" w:cstheme="minorBidi"/>
          <w:b/>
          <w:color w:val="000000" w:themeColor="text1"/>
          <w:sz w:val="20"/>
          <w:szCs w:val="20"/>
          <w:lang w:eastAsia="en-US"/>
        </w:rPr>
        <w:tab/>
      </w:r>
      <w:r w:rsidR="00624E91" w:rsidRPr="00B56CAC">
        <w:rPr>
          <w:rFonts w:ascii="Trebuchet MS" w:eastAsiaTheme="minorHAnsi" w:hAnsi="Trebuchet MS" w:cstheme="minorBidi"/>
          <w:b/>
          <w:color w:val="000000" w:themeColor="text1"/>
          <w:sz w:val="20"/>
          <w:szCs w:val="20"/>
          <w:lang w:eastAsia="en-US"/>
        </w:rPr>
        <w:tab/>
        <w:t>1.5</w:t>
      </w:r>
    </w:p>
    <w:p w14:paraId="6AF55D58" w14:textId="53FB9D90" w:rsidR="007E78FA" w:rsidRPr="00B56CAC" w:rsidRDefault="007E78FA" w:rsidP="00C579C9">
      <w:pPr>
        <w:pStyle w:val="Lijstalinea"/>
        <w:numPr>
          <w:ilvl w:val="0"/>
          <w:numId w:val="5"/>
        </w:numPr>
        <w:tabs>
          <w:tab w:val="left" w:pos="-1440"/>
          <w:tab w:val="left" w:pos="-720"/>
        </w:tabs>
        <w:rPr>
          <w:rFonts w:ascii="Trebuchet MS" w:eastAsiaTheme="minorHAnsi" w:hAnsi="Trebuchet MS" w:cstheme="minorBidi"/>
          <w:bCs/>
          <w:color w:val="000000" w:themeColor="text1"/>
          <w:sz w:val="20"/>
          <w:szCs w:val="20"/>
          <w:lang w:eastAsia="en-US"/>
        </w:rPr>
      </w:pPr>
      <w:r w:rsidRPr="00B56CAC">
        <w:rPr>
          <w:rFonts w:ascii="Trebuchet MS" w:eastAsiaTheme="minorHAnsi" w:hAnsi="Trebuchet MS" w:cstheme="minorBidi"/>
          <w:bCs/>
          <w:color w:val="000000" w:themeColor="text1"/>
          <w:sz w:val="20"/>
          <w:szCs w:val="20"/>
          <w:lang w:eastAsia="en-US"/>
        </w:rPr>
        <w:t>Werkzaamheden A1 van 3 juli – 15 augustus</w:t>
      </w:r>
      <w:r w:rsidR="00294B7C" w:rsidRPr="00B56CAC">
        <w:rPr>
          <w:rFonts w:ascii="Trebuchet MS" w:eastAsiaTheme="minorHAnsi" w:hAnsi="Trebuchet MS" w:cstheme="minorBidi"/>
          <w:b/>
          <w:color w:val="000000" w:themeColor="text1"/>
          <w:sz w:val="20"/>
          <w:szCs w:val="20"/>
          <w:lang w:eastAsia="en-US"/>
        </w:rPr>
        <w:tab/>
      </w:r>
      <w:r w:rsidR="00294B7C" w:rsidRPr="00B56CAC">
        <w:rPr>
          <w:rFonts w:ascii="Trebuchet MS" w:eastAsiaTheme="minorHAnsi" w:hAnsi="Trebuchet MS" w:cstheme="minorBidi"/>
          <w:b/>
          <w:color w:val="000000" w:themeColor="text1"/>
          <w:sz w:val="20"/>
          <w:szCs w:val="20"/>
          <w:lang w:eastAsia="en-US"/>
        </w:rPr>
        <w:tab/>
      </w:r>
      <w:r w:rsidR="00294B7C" w:rsidRPr="00B56CAC">
        <w:rPr>
          <w:rFonts w:ascii="Trebuchet MS" w:eastAsiaTheme="minorHAnsi" w:hAnsi="Trebuchet MS" w:cstheme="minorBidi"/>
          <w:b/>
          <w:color w:val="000000" w:themeColor="text1"/>
          <w:sz w:val="20"/>
          <w:szCs w:val="20"/>
          <w:lang w:eastAsia="en-US"/>
        </w:rPr>
        <w:tab/>
      </w:r>
      <w:r w:rsidR="00294B7C" w:rsidRPr="00B56CAC">
        <w:rPr>
          <w:rFonts w:ascii="Trebuchet MS" w:eastAsiaTheme="minorHAnsi" w:hAnsi="Trebuchet MS" w:cstheme="minorBidi"/>
          <w:b/>
          <w:color w:val="000000" w:themeColor="text1"/>
          <w:sz w:val="20"/>
          <w:szCs w:val="20"/>
          <w:lang w:eastAsia="en-US"/>
        </w:rPr>
        <w:tab/>
      </w:r>
      <w:r w:rsidR="00294B7C" w:rsidRPr="00B56CAC">
        <w:rPr>
          <w:rFonts w:ascii="Trebuchet MS" w:eastAsiaTheme="minorHAnsi" w:hAnsi="Trebuchet MS" w:cstheme="minorBidi"/>
          <w:b/>
          <w:color w:val="000000" w:themeColor="text1"/>
          <w:sz w:val="20"/>
          <w:szCs w:val="20"/>
          <w:lang w:eastAsia="en-US"/>
        </w:rPr>
        <w:tab/>
      </w:r>
      <w:r w:rsidR="00294B7C" w:rsidRPr="00B56CAC">
        <w:rPr>
          <w:rFonts w:ascii="Trebuchet MS" w:eastAsiaTheme="minorHAnsi" w:hAnsi="Trebuchet MS" w:cstheme="minorBidi"/>
          <w:b/>
          <w:color w:val="000000" w:themeColor="text1"/>
          <w:sz w:val="20"/>
          <w:szCs w:val="20"/>
          <w:lang w:eastAsia="en-US"/>
        </w:rPr>
        <w:tab/>
        <w:t>1.6</w:t>
      </w:r>
    </w:p>
    <w:p w14:paraId="5A7E5AF7" w14:textId="77777777" w:rsidR="001739A9" w:rsidRPr="00B56CAC" w:rsidRDefault="001739A9" w:rsidP="006E62B7">
      <w:pPr>
        <w:pStyle w:val="Lijstalinea"/>
        <w:tabs>
          <w:tab w:val="left" w:pos="-1440"/>
          <w:tab w:val="left" w:pos="-720"/>
        </w:tabs>
        <w:rPr>
          <w:sz w:val="20"/>
          <w:szCs w:val="20"/>
        </w:rPr>
      </w:pPr>
    </w:p>
    <w:p w14:paraId="3930A060" w14:textId="2A72E8CC" w:rsidR="006E62B7" w:rsidRPr="00B56CAC" w:rsidRDefault="006E62B7" w:rsidP="006E62B7">
      <w:pPr>
        <w:pStyle w:val="Lijstalinea"/>
        <w:numPr>
          <w:ilvl w:val="0"/>
          <w:numId w:val="2"/>
        </w:numPr>
        <w:tabs>
          <w:tab w:val="left" w:pos="-1440"/>
          <w:tab w:val="left" w:pos="-720"/>
        </w:tabs>
        <w:rPr>
          <w:b/>
          <w:sz w:val="20"/>
          <w:szCs w:val="20"/>
        </w:rPr>
      </w:pPr>
      <w:r w:rsidRPr="00B56CAC">
        <w:rPr>
          <w:rFonts w:ascii="Trebuchet MS" w:hAnsi="Trebuchet MS"/>
          <w:b/>
          <w:sz w:val="20"/>
          <w:szCs w:val="20"/>
        </w:rPr>
        <w:t>Vaststellen verslag AO</w:t>
      </w:r>
      <w:r w:rsidR="00E40BE0" w:rsidRPr="00B56CAC">
        <w:rPr>
          <w:rFonts w:ascii="Trebuchet MS" w:hAnsi="Trebuchet MS"/>
          <w:b/>
          <w:sz w:val="20"/>
          <w:szCs w:val="20"/>
        </w:rPr>
        <w:t>B</w:t>
      </w:r>
      <w:r w:rsidRPr="00B56CAC">
        <w:rPr>
          <w:rFonts w:ascii="Trebuchet MS" w:hAnsi="Trebuchet MS"/>
          <w:b/>
          <w:sz w:val="20"/>
          <w:szCs w:val="20"/>
        </w:rPr>
        <w:t xml:space="preserve"> </w:t>
      </w:r>
      <w:r w:rsidR="00E40BE0" w:rsidRPr="00B56CAC">
        <w:rPr>
          <w:rFonts w:ascii="Trebuchet MS" w:hAnsi="Trebuchet MS"/>
          <w:b/>
          <w:sz w:val="20"/>
          <w:szCs w:val="20"/>
        </w:rPr>
        <w:t>12 mei</w:t>
      </w:r>
      <w:r w:rsidRPr="00B56CAC">
        <w:rPr>
          <w:rFonts w:ascii="Trebuchet MS" w:hAnsi="Trebuchet MS"/>
          <w:b/>
          <w:sz w:val="20"/>
          <w:szCs w:val="20"/>
        </w:rPr>
        <w:t xml:space="preserve"> &amp; Terugkoppeling BO</w:t>
      </w:r>
      <w:r w:rsidR="00C67A0F" w:rsidRPr="00B56CAC">
        <w:rPr>
          <w:rFonts w:ascii="Trebuchet MS" w:hAnsi="Trebuchet MS"/>
          <w:b/>
          <w:sz w:val="20"/>
          <w:szCs w:val="20"/>
        </w:rPr>
        <w:t>B</w:t>
      </w:r>
      <w:r w:rsidRPr="00B56CAC">
        <w:rPr>
          <w:rFonts w:ascii="Trebuchet MS" w:hAnsi="Trebuchet MS"/>
          <w:b/>
          <w:sz w:val="20"/>
          <w:szCs w:val="20"/>
        </w:rPr>
        <w:t xml:space="preserve"> </w:t>
      </w:r>
      <w:r w:rsidR="00C67A0F" w:rsidRPr="00B56CAC">
        <w:rPr>
          <w:rFonts w:ascii="Trebuchet MS" w:hAnsi="Trebuchet MS"/>
          <w:b/>
          <w:sz w:val="20"/>
          <w:szCs w:val="20"/>
        </w:rPr>
        <w:t>16 april</w:t>
      </w:r>
      <w:r w:rsidRPr="00B56CAC">
        <w:rPr>
          <w:rFonts w:ascii="Trebuchet MS" w:hAnsi="Trebuchet MS"/>
          <w:b/>
          <w:sz w:val="20"/>
          <w:szCs w:val="20"/>
        </w:rPr>
        <w:tab/>
      </w:r>
      <w:r w:rsidRPr="00B56CAC">
        <w:rPr>
          <w:b/>
          <w:sz w:val="20"/>
          <w:szCs w:val="20"/>
        </w:rPr>
        <w:tab/>
        <w:t xml:space="preserve">         </w:t>
      </w:r>
      <w:r w:rsidR="00E40BE0" w:rsidRPr="00B56CAC">
        <w:rPr>
          <w:b/>
          <w:sz w:val="20"/>
          <w:szCs w:val="20"/>
        </w:rPr>
        <w:tab/>
      </w:r>
      <w:r w:rsidRPr="00B56CAC">
        <w:rPr>
          <w:b/>
          <w:sz w:val="20"/>
          <w:szCs w:val="20"/>
        </w:rPr>
        <w:t xml:space="preserve">  </w:t>
      </w:r>
      <w:r w:rsidR="00E40BE0" w:rsidRPr="00B56CAC">
        <w:rPr>
          <w:b/>
          <w:sz w:val="20"/>
          <w:szCs w:val="20"/>
        </w:rPr>
        <w:t xml:space="preserve">         </w:t>
      </w:r>
      <w:r w:rsidRPr="00B56CAC">
        <w:rPr>
          <w:b/>
          <w:sz w:val="20"/>
          <w:szCs w:val="20"/>
        </w:rPr>
        <w:t xml:space="preserve"> </w:t>
      </w:r>
      <w:r w:rsidRPr="00B56CAC">
        <w:rPr>
          <w:rFonts w:ascii="Trebuchet MS" w:hAnsi="Trebuchet MS"/>
          <w:b/>
          <w:sz w:val="20"/>
          <w:szCs w:val="20"/>
        </w:rPr>
        <w:t>2.1-2.2</w:t>
      </w:r>
    </w:p>
    <w:p w14:paraId="19854A6F" w14:textId="77474FF1" w:rsidR="006E62B7" w:rsidRDefault="006E62B7" w:rsidP="006E62B7">
      <w:pPr>
        <w:tabs>
          <w:tab w:val="left" w:pos="-1440"/>
          <w:tab w:val="left" w:pos="-720"/>
        </w:tabs>
        <w:ind w:left="360"/>
        <w:rPr>
          <w:bCs/>
          <w:sz w:val="20"/>
          <w:szCs w:val="20"/>
        </w:rPr>
      </w:pPr>
      <w:r w:rsidRPr="00875A76">
        <w:rPr>
          <w:bCs/>
          <w:sz w:val="20"/>
          <w:szCs w:val="20"/>
        </w:rPr>
        <w:t>09.</w:t>
      </w:r>
      <w:r w:rsidR="00C26FD8">
        <w:rPr>
          <w:bCs/>
          <w:sz w:val="20"/>
          <w:szCs w:val="20"/>
        </w:rPr>
        <w:t>05</w:t>
      </w:r>
      <w:r w:rsidRPr="00875A76">
        <w:rPr>
          <w:bCs/>
          <w:sz w:val="20"/>
          <w:szCs w:val="20"/>
        </w:rPr>
        <w:t xml:space="preserve"> – 09.</w:t>
      </w:r>
      <w:r>
        <w:rPr>
          <w:bCs/>
          <w:sz w:val="20"/>
          <w:szCs w:val="20"/>
        </w:rPr>
        <w:t>1</w:t>
      </w:r>
      <w:r w:rsidR="00AA1334">
        <w:rPr>
          <w:bCs/>
          <w:sz w:val="20"/>
          <w:szCs w:val="20"/>
        </w:rPr>
        <w:t>5</w:t>
      </w:r>
      <w:r w:rsidRPr="00875A76">
        <w:rPr>
          <w:bCs/>
          <w:sz w:val="20"/>
          <w:szCs w:val="20"/>
        </w:rPr>
        <w:t xml:space="preserve"> uur</w:t>
      </w:r>
    </w:p>
    <w:p w14:paraId="4F469E8A" w14:textId="500EB3E3" w:rsidR="0037394C" w:rsidRDefault="006E62B7" w:rsidP="004E4228">
      <w:pPr>
        <w:tabs>
          <w:tab w:val="left" w:pos="-1440"/>
          <w:tab w:val="left" w:pos="-720"/>
        </w:tabs>
        <w:ind w:left="360"/>
        <w:rPr>
          <w:bCs/>
          <w:sz w:val="20"/>
          <w:szCs w:val="20"/>
        </w:rPr>
      </w:pPr>
      <w:r w:rsidRPr="00D90489">
        <w:rPr>
          <w:bCs/>
          <w:sz w:val="20"/>
          <w:szCs w:val="20"/>
        </w:rPr>
        <w:t xml:space="preserve">Ter </w:t>
      </w:r>
      <w:r>
        <w:rPr>
          <w:bCs/>
          <w:sz w:val="20"/>
          <w:szCs w:val="20"/>
        </w:rPr>
        <w:t xml:space="preserve">vaststelling </w:t>
      </w:r>
    </w:p>
    <w:p w14:paraId="7969863C" w14:textId="77777777" w:rsidR="006E62B7" w:rsidRDefault="006E62B7" w:rsidP="006E62B7">
      <w:pPr>
        <w:tabs>
          <w:tab w:val="left" w:pos="-1440"/>
          <w:tab w:val="left" w:pos="-720"/>
        </w:tabs>
        <w:rPr>
          <w:bCs/>
          <w:sz w:val="20"/>
          <w:szCs w:val="20"/>
        </w:rPr>
      </w:pPr>
    </w:p>
    <w:p w14:paraId="604F91B3" w14:textId="77777777" w:rsidR="006E62B7" w:rsidRPr="00512082" w:rsidRDefault="006E62B7" w:rsidP="006E62B7">
      <w:pPr>
        <w:pStyle w:val="Lijstalinea"/>
        <w:numPr>
          <w:ilvl w:val="0"/>
          <w:numId w:val="2"/>
        </w:numPr>
        <w:tabs>
          <w:tab w:val="left" w:pos="-1440"/>
          <w:tab w:val="left" w:pos="-720"/>
        </w:tabs>
        <w:rPr>
          <w:rFonts w:ascii="Trebuchet MS" w:hAnsi="Trebuchet MS"/>
          <w:b/>
          <w:sz w:val="20"/>
          <w:szCs w:val="20"/>
        </w:rPr>
      </w:pPr>
      <w:r w:rsidRPr="009022B9">
        <w:rPr>
          <w:rFonts w:ascii="Trebuchet MS" w:hAnsi="Trebuchet MS"/>
          <w:b/>
          <w:sz w:val="20"/>
          <w:szCs w:val="20"/>
        </w:rPr>
        <w:t>Overzicht nationale ontwikkelingen i.r.t. spoorbereikbaarheid regio Amersfoort</w:t>
      </w:r>
    </w:p>
    <w:p w14:paraId="67955B10" w14:textId="172AE5AC" w:rsidR="006E62B7" w:rsidRPr="003C1584" w:rsidRDefault="006E62B7" w:rsidP="006E62B7">
      <w:pPr>
        <w:pStyle w:val="Lijstalinea"/>
        <w:tabs>
          <w:tab w:val="left" w:pos="-1440"/>
          <w:tab w:val="left" w:pos="-720"/>
        </w:tabs>
        <w:ind w:left="360"/>
        <w:rPr>
          <w:rFonts w:ascii="Trebuchet MS" w:eastAsiaTheme="minorHAnsi" w:hAnsi="Trebuchet MS" w:cstheme="minorBidi"/>
          <w:bCs/>
          <w:color w:val="000000" w:themeColor="text1"/>
          <w:sz w:val="20"/>
          <w:szCs w:val="20"/>
          <w:lang w:eastAsia="en-US"/>
        </w:rPr>
      </w:pPr>
      <w:r w:rsidRPr="00875A76">
        <w:rPr>
          <w:rFonts w:ascii="Trebuchet MS" w:eastAsiaTheme="minorHAnsi" w:hAnsi="Trebuchet MS" w:cstheme="minorBidi"/>
          <w:bCs/>
          <w:color w:val="000000" w:themeColor="text1"/>
          <w:sz w:val="20"/>
          <w:szCs w:val="20"/>
          <w:lang w:eastAsia="en-US"/>
        </w:rPr>
        <w:t>09.</w:t>
      </w:r>
      <w:r w:rsidR="00AA1334">
        <w:rPr>
          <w:rFonts w:ascii="Trebuchet MS" w:eastAsiaTheme="minorHAnsi" w:hAnsi="Trebuchet MS" w:cstheme="minorBidi"/>
          <w:bCs/>
          <w:color w:val="000000" w:themeColor="text1"/>
          <w:sz w:val="20"/>
          <w:szCs w:val="20"/>
          <w:lang w:eastAsia="en-US"/>
        </w:rPr>
        <w:t>15</w:t>
      </w:r>
      <w:r w:rsidRPr="00875A76">
        <w:rPr>
          <w:rFonts w:ascii="Trebuchet MS" w:eastAsiaTheme="minorHAnsi" w:hAnsi="Trebuchet MS" w:cstheme="minorBidi"/>
          <w:bCs/>
          <w:color w:val="000000" w:themeColor="text1"/>
          <w:sz w:val="20"/>
          <w:szCs w:val="20"/>
          <w:lang w:eastAsia="en-US"/>
        </w:rPr>
        <w:t xml:space="preserve"> – </w:t>
      </w:r>
      <w:r>
        <w:rPr>
          <w:rFonts w:ascii="Trebuchet MS" w:eastAsiaTheme="minorHAnsi" w:hAnsi="Trebuchet MS" w:cstheme="minorBidi"/>
          <w:bCs/>
          <w:color w:val="000000" w:themeColor="text1"/>
          <w:sz w:val="20"/>
          <w:szCs w:val="20"/>
          <w:lang w:eastAsia="en-US"/>
        </w:rPr>
        <w:t>09.</w:t>
      </w:r>
      <w:r w:rsidR="00AA1334">
        <w:rPr>
          <w:rFonts w:ascii="Trebuchet MS" w:eastAsiaTheme="minorHAnsi" w:hAnsi="Trebuchet MS" w:cstheme="minorBidi"/>
          <w:bCs/>
          <w:color w:val="000000" w:themeColor="text1"/>
          <w:sz w:val="20"/>
          <w:szCs w:val="20"/>
          <w:lang w:eastAsia="en-US"/>
        </w:rPr>
        <w:t>45</w:t>
      </w:r>
      <w:r w:rsidRPr="00875A76">
        <w:rPr>
          <w:rFonts w:ascii="Trebuchet MS" w:eastAsiaTheme="minorHAnsi" w:hAnsi="Trebuchet MS" w:cstheme="minorBidi"/>
          <w:bCs/>
          <w:color w:val="000000" w:themeColor="text1"/>
          <w:sz w:val="20"/>
          <w:szCs w:val="20"/>
          <w:lang w:eastAsia="en-US"/>
        </w:rPr>
        <w:t xml:space="preserve"> </w:t>
      </w:r>
    </w:p>
    <w:p w14:paraId="67D36940" w14:textId="77777777" w:rsidR="006E62B7" w:rsidRDefault="006E62B7" w:rsidP="006E62B7">
      <w:pPr>
        <w:pStyle w:val="Lijstalinea"/>
        <w:tabs>
          <w:tab w:val="left" w:pos="-1440"/>
          <w:tab w:val="left" w:pos="-720"/>
        </w:tabs>
        <w:ind w:left="360"/>
        <w:rPr>
          <w:rFonts w:ascii="Trebuchet MS" w:eastAsiaTheme="minorHAnsi" w:hAnsi="Trebuchet MS" w:cstheme="minorBidi"/>
          <w:bCs/>
          <w:color w:val="000000" w:themeColor="text1"/>
          <w:sz w:val="20"/>
          <w:szCs w:val="20"/>
          <w:lang w:eastAsia="en-US"/>
        </w:rPr>
      </w:pPr>
      <w:r w:rsidRPr="003C1584">
        <w:rPr>
          <w:rFonts w:ascii="Trebuchet MS" w:eastAsiaTheme="minorHAnsi" w:hAnsi="Trebuchet MS" w:cstheme="minorBidi"/>
          <w:bCs/>
          <w:color w:val="000000" w:themeColor="text1"/>
          <w:sz w:val="20"/>
          <w:szCs w:val="20"/>
          <w:lang w:eastAsia="en-US"/>
        </w:rPr>
        <w:t>Ter kennisname</w:t>
      </w:r>
    </w:p>
    <w:p w14:paraId="4D6B00D0" w14:textId="77777777" w:rsidR="00C6689D" w:rsidRDefault="00C6689D" w:rsidP="006E62B7">
      <w:pPr>
        <w:pStyle w:val="Lijstalinea"/>
        <w:tabs>
          <w:tab w:val="left" w:pos="-1440"/>
          <w:tab w:val="left" w:pos="-720"/>
        </w:tabs>
        <w:ind w:left="360"/>
        <w:rPr>
          <w:rFonts w:ascii="Trebuchet MS" w:eastAsiaTheme="minorHAnsi" w:hAnsi="Trebuchet MS" w:cstheme="minorBidi"/>
          <w:bCs/>
          <w:color w:val="000000" w:themeColor="text1"/>
          <w:sz w:val="20"/>
          <w:szCs w:val="20"/>
          <w:lang w:eastAsia="en-US"/>
        </w:rPr>
      </w:pPr>
    </w:p>
    <w:p w14:paraId="4D987289" w14:textId="2F10BDF2" w:rsidR="00C6689D" w:rsidRPr="003C1584" w:rsidRDefault="00593A92" w:rsidP="006E62B7">
      <w:pPr>
        <w:pStyle w:val="Lijstalinea"/>
        <w:tabs>
          <w:tab w:val="left" w:pos="-1440"/>
          <w:tab w:val="left" w:pos="-720"/>
        </w:tabs>
        <w:ind w:left="360"/>
        <w:rPr>
          <w:rFonts w:ascii="Trebuchet MS" w:eastAsiaTheme="minorHAnsi" w:hAnsi="Trebuchet MS" w:cstheme="minorBidi"/>
          <w:bCs/>
          <w:color w:val="000000" w:themeColor="text1"/>
          <w:sz w:val="20"/>
          <w:szCs w:val="20"/>
          <w:lang w:eastAsia="en-US"/>
        </w:rPr>
      </w:pPr>
      <w:r>
        <w:rPr>
          <w:rFonts w:ascii="Trebuchet MS" w:eastAsiaTheme="minorHAnsi" w:hAnsi="Trebuchet MS" w:cstheme="minorBidi"/>
          <w:bCs/>
          <w:color w:val="000000" w:themeColor="text1"/>
          <w:sz w:val="20"/>
          <w:szCs w:val="20"/>
          <w:lang w:eastAsia="en-US"/>
        </w:rPr>
        <w:t>Overzicht</w:t>
      </w:r>
      <w:r w:rsidR="007B677A" w:rsidRPr="007B677A">
        <w:rPr>
          <w:rFonts w:ascii="Trebuchet MS" w:eastAsiaTheme="minorHAnsi" w:hAnsi="Trebuchet MS" w:cstheme="minorBidi"/>
          <w:bCs/>
          <w:color w:val="000000" w:themeColor="text1"/>
          <w:sz w:val="20"/>
          <w:szCs w:val="20"/>
          <w:lang w:eastAsia="en-US"/>
        </w:rPr>
        <w:t xml:space="preserve"> van</w:t>
      </w:r>
      <w:r>
        <w:rPr>
          <w:rFonts w:ascii="Trebuchet MS" w:eastAsiaTheme="minorHAnsi" w:hAnsi="Trebuchet MS" w:cstheme="minorBidi"/>
          <w:bCs/>
          <w:color w:val="000000" w:themeColor="text1"/>
          <w:sz w:val="20"/>
          <w:szCs w:val="20"/>
          <w:lang w:eastAsia="en-US"/>
        </w:rPr>
        <w:t xml:space="preserve"> (actuele)</w:t>
      </w:r>
      <w:r w:rsidR="007B677A" w:rsidRPr="007B677A">
        <w:rPr>
          <w:rFonts w:ascii="Trebuchet MS" w:eastAsiaTheme="minorHAnsi" w:hAnsi="Trebuchet MS" w:cstheme="minorBidi"/>
          <w:bCs/>
          <w:color w:val="000000" w:themeColor="text1"/>
          <w:sz w:val="20"/>
          <w:szCs w:val="20"/>
          <w:lang w:eastAsia="en-US"/>
        </w:rPr>
        <w:t xml:space="preserve"> landelijke ontwikkelingen die van invloed zijn op de spoorbereikbaarheid van de regio Amersfoort, inclusief relevante projecten, besluitvorming en mogelijke impact op de regio</w:t>
      </w:r>
      <w:r w:rsidR="007B677A">
        <w:rPr>
          <w:rFonts w:ascii="Trebuchet MS" w:eastAsiaTheme="minorHAnsi" w:hAnsi="Trebuchet MS" w:cstheme="minorBidi"/>
          <w:bCs/>
          <w:color w:val="000000" w:themeColor="text1"/>
          <w:sz w:val="20"/>
          <w:szCs w:val="20"/>
          <w:lang w:eastAsia="en-US"/>
        </w:rPr>
        <w:t>.</w:t>
      </w:r>
      <w:r w:rsidR="00C905D7">
        <w:rPr>
          <w:rFonts w:ascii="Trebuchet MS" w:eastAsiaTheme="minorHAnsi" w:hAnsi="Trebuchet MS" w:cstheme="minorBidi"/>
          <w:bCs/>
          <w:color w:val="000000" w:themeColor="text1"/>
          <w:sz w:val="20"/>
          <w:szCs w:val="20"/>
          <w:lang w:eastAsia="en-US"/>
        </w:rPr>
        <w:t xml:space="preserve"> </w:t>
      </w:r>
    </w:p>
    <w:p w14:paraId="3479A06E" w14:textId="77777777" w:rsidR="006E62B7" w:rsidRDefault="006E62B7" w:rsidP="006E62B7">
      <w:pPr>
        <w:pStyle w:val="Lijstalinea"/>
        <w:tabs>
          <w:tab w:val="left" w:pos="-1440"/>
          <w:tab w:val="left" w:pos="-720"/>
        </w:tabs>
        <w:ind w:left="360"/>
        <w:rPr>
          <w:b/>
          <w:sz w:val="20"/>
          <w:szCs w:val="20"/>
        </w:rPr>
      </w:pPr>
    </w:p>
    <w:p w14:paraId="2D3874D8" w14:textId="56638C14" w:rsidR="006E62B7" w:rsidRDefault="006E62B7" w:rsidP="00C6689D">
      <w:pPr>
        <w:tabs>
          <w:tab w:val="left" w:pos="-1440"/>
          <w:tab w:val="left" w:pos="-720"/>
        </w:tabs>
        <w:ind w:left="360"/>
        <w:rPr>
          <w:bCs/>
          <w:sz w:val="20"/>
          <w:szCs w:val="20"/>
        </w:rPr>
      </w:pPr>
      <w:r>
        <w:rPr>
          <w:bCs/>
          <w:sz w:val="20"/>
          <w:szCs w:val="20"/>
        </w:rPr>
        <w:t>Toelichting door Robert van Leusden (APPM)</w:t>
      </w:r>
    </w:p>
    <w:p w14:paraId="0603B307" w14:textId="77777777" w:rsidR="00AA1334" w:rsidRDefault="00AA1334" w:rsidP="00C6689D">
      <w:pPr>
        <w:tabs>
          <w:tab w:val="left" w:pos="-1440"/>
          <w:tab w:val="left" w:pos="-720"/>
        </w:tabs>
        <w:ind w:left="360"/>
        <w:rPr>
          <w:bCs/>
          <w:sz w:val="20"/>
          <w:szCs w:val="20"/>
        </w:rPr>
      </w:pPr>
    </w:p>
    <w:p w14:paraId="4B123C1A" w14:textId="0A5AB533" w:rsidR="00AA1334" w:rsidRPr="00C26FD8" w:rsidRDefault="00AA1334" w:rsidP="00AA1334">
      <w:pPr>
        <w:pStyle w:val="Lijstalinea"/>
        <w:numPr>
          <w:ilvl w:val="0"/>
          <w:numId w:val="2"/>
        </w:numPr>
        <w:tabs>
          <w:tab w:val="left" w:pos="-1440"/>
          <w:tab w:val="left" w:pos="-720"/>
        </w:tabs>
        <w:rPr>
          <w:rFonts w:ascii="Trebuchet MS" w:hAnsi="Trebuchet MS"/>
          <w:b/>
          <w:sz w:val="20"/>
          <w:szCs w:val="20"/>
        </w:rPr>
      </w:pPr>
      <w:r w:rsidRPr="00C26FD8">
        <w:rPr>
          <w:rFonts w:ascii="Trebuchet MS" w:hAnsi="Trebuchet MS"/>
          <w:b/>
          <w:sz w:val="20"/>
          <w:szCs w:val="20"/>
        </w:rPr>
        <w:t>Begroting 2027</w:t>
      </w:r>
      <w:r w:rsidRPr="00C26FD8">
        <w:rPr>
          <w:rFonts w:ascii="Trebuchet MS" w:hAnsi="Trebuchet MS"/>
          <w:b/>
          <w:sz w:val="20"/>
          <w:szCs w:val="20"/>
        </w:rPr>
        <w:tab/>
      </w:r>
      <w:r w:rsidRPr="00C26FD8">
        <w:rPr>
          <w:rFonts w:ascii="Trebuchet MS" w:hAnsi="Trebuchet MS"/>
          <w:b/>
          <w:sz w:val="20"/>
          <w:szCs w:val="20"/>
        </w:rPr>
        <w:tab/>
      </w:r>
      <w:r w:rsidRPr="00C26FD8">
        <w:rPr>
          <w:rFonts w:ascii="Trebuchet MS" w:hAnsi="Trebuchet MS"/>
          <w:b/>
          <w:sz w:val="20"/>
          <w:szCs w:val="20"/>
        </w:rPr>
        <w:tab/>
      </w:r>
      <w:r w:rsidRPr="00C26FD8">
        <w:rPr>
          <w:rFonts w:ascii="Trebuchet MS" w:hAnsi="Trebuchet MS"/>
          <w:b/>
          <w:sz w:val="20"/>
          <w:szCs w:val="20"/>
        </w:rPr>
        <w:tab/>
      </w:r>
      <w:r w:rsidRPr="00C26FD8">
        <w:rPr>
          <w:rFonts w:ascii="Trebuchet MS" w:hAnsi="Trebuchet MS"/>
          <w:b/>
          <w:sz w:val="20"/>
          <w:szCs w:val="20"/>
        </w:rPr>
        <w:tab/>
      </w:r>
      <w:r w:rsidRPr="00C26FD8">
        <w:rPr>
          <w:rFonts w:ascii="Trebuchet MS" w:hAnsi="Trebuchet MS"/>
          <w:b/>
          <w:sz w:val="20"/>
          <w:szCs w:val="20"/>
        </w:rPr>
        <w:tab/>
      </w:r>
      <w:r w:rsidRPr="00C26FD8">
        <w:rPr>
          <w:rFonts w:ascii="Trebuchet MS" w:hAnsi="Trebuchet MS"/>
          <w:b/>
          <w:sz w:val="20"/>
          <w:szCs w:val="20"/>
        </w:rPr>
        <w:tab/>
      </w:r>
      <w:r w:rsidRPr="00C26FD8">
        <w:rPr>
          <w:rFonts w:ascii="Trebuchet MS" w:hAnsi="Trebuchet MS"/>
          <w:b/>
          <w:sz w:val="20"/>
          <w:szCs w:val="20"/>
        </w:rPr>
        <w:tab/>
      </w:r>
      <w:r w:rsidRPr="00C26FD8">
        <w:rPr>
          <w:rFonts w:ascii="Trebuchet MS" w:hAnsi="Trebuchet MS"/>
          <w:b/>
          <w:sz w:val="20"/>
          <w:szCs w:val="20"/>
        </w:rPr>
        <w:tab/>
      </w:r>
      <w:r w:rsidRPr="00C26FD8">
        <w:rPr>
          <w:rFonts w:ascii="Trebuchet MS" w:hAnsi="Trebuchet MS"/>
          <w:b/>
          <w:sz w:val="20"/>
          <w:szCs w:val="20"/>
        </w:rPr>
        <w:tab/>
      </w:r>
      <w:r w:rsidR="009B34E0">
        <w:rPr>
          <w:rFonts w:ascii="Trebuchet MS" w:hAnsi="Trebuchet MS"/>
          <w:b/>
          <w:sz w:val="20"/>
          <w:szCs w:val="20"/>
        </w:rPr>
        <w:t>4</w:t>
      </w:r>
      <w:r w:rsidRPr="00C26FD8">
        <w:rPr>
          <w:rFonts w:ascii="Trebuchet MS" w:hAnsi="Trebuchet MS"/>
          <w:b/>
          <w:sz w:val="20"/>
          <w:szCs w:val="20"/>
        </w:rPr>
        <w:t>.1</w:t>
      </w:r>
    </w:p>
    <w:p w14:paraId="15989960" w14:textId="425AD80C" w:rsidR="00AA1334" w:rsidRDefault="00AA1334" w:rsidP="00AA1334">
      <w:pPr>
        <w:pStyle w:val="Lijstalinea"/>
        <w:tabs>
          <w:tab w:val="left" w:pos="-1440"/>
          <w:tab w:val="left" w:pos="-720"/>
        </w:tabs>
        <w:ind w:left="360"/>
        <w:rPr>
          <w:rFonts w:ascii="Trebuchet MS" w:eastAsiaTheme="minorHAnsi" w:hAnsi="Trebuchet MS" w:cstheme="minorBidi"/>
          <w:bCs/>
          <w:color w:val="000000" w:themeColor="text1"/>
          <w:sz w:val="20"/>
          <w:szCs w:val="20"/>
          <w:lang w:eastAsia="en-US"/>
        </w:rPr>
      </w:pPr>
      <w:r w:rsidRPr="00C26FD8">
        <w:rPr>
          <w:rFonts w:ascii="Trebuchet MS" w:eastAsiaTheme="minorHAnsi" w:hAnsi="Trebuchet MS" w:cstheme="minorBidi"/>
          <w:bCs/>
          <w:color w:val="000000" w:themeColor="text1"/>
          <w:sz w:val="20"/>
          <w:szCs w:val="20"/>
          <w:lang w:eastAsia="en-US"/>
        </w:rPr>
        <w:t>09.</w:t>
      </w:r>
      <w:r>
        <w:rPr>
          <w:rFonts w:ascii="Trebuchet MS" w:eastAsiaTheme="minorHAnsi" w:hAnsi="Trebuchet MS" w:cstheme="minorBidi"/>
          <w:bCs/>
          <w:color w:val="000000" w:themeColor="text1"/>
          <w:sz w:val="20"/>
          <w:szCs w:val="20"/>
          <w:lang w:eastAsia="en-US"/>
        </w:rPr>
        <w:t>45</w:t>
      </w:r>
      <w:r w:rsidRPr="00C26FD8">
        <w:rPr>
          <w:rFonts w:ascii="Trebuchet MS" w:eastAsiaTheme="minorHAnsi" w:hAnsi="Trebuchet MS" w:cstheme="minorBidi"/>
          <w:bCs/>
          <w:color w:val="000000" w:themeColor="text1"/>
          <w:sz w:val="20"/>
          <w:szCs w:val="20"/>
          <w:lang w:eastAsia="en-US"/>
        </w:rPr>
        <w:t xml:space="preserve"> - </w:t>
      </w:r>
      <w:r>
        <w:rPr>
          <w:rFonts w:ascii="Trebuchet MS" w:eastAsiaTheme="minorHAnsi" w:hAnsi="Trebuchet MS" w:cstheme="minorBidi"/>
          <w:bCs/>
          <w:color w:val="000000" w:themeColor="text1"/>
          <w:sz w:val="20"/>
          <w:szCs w:val="20"/>
          <w:lang w:eastAsia="en-US"/>
        </w:rPr>
        <w:t>10</w:t>
      </w:r>
      <w:r w:rsidRPr="00C26FD8">
        <w:rPr>
          <w:rFonts w:ascii="Trebuchet MS" w:eastAsiaTheme="minorHAnsi" w:hAnsi="Trebuchet MS" w:cstheme="minorBidi"/>
          <w:bCs/>
          <w:color w:val="000000" w:themeColor="text1"/>
          <w:sz w:val="20"/>
          <w:szCs w:val="20"/>
          <w:lang w:eastAsia="en-US"/>
        </w:rPr>
        <w:t>.</w:t>
      </w:r>
      <w:r>
        <w:rPr>
          <w:rFonts w:ascii="Trebuchet MS" w:eastAsiaTheme="minorHAnsi" w:hAnsi="Trebuchet MS" w:cstheme="minorBidi"/>
          <w:bCs/>
          <w:color w:val="000000" w:themeColor="text1"/>
          <w:sz w:val="20"/>
          <w:szCs w:val="20"/>
          <w:lang w:eastAsia="en-US"/>
        </w:rPr>
        <w:t>0</w:t>
      </w:r>
      <w:r>
        <w:rPr>
          <w:rFonts w:ascii="Trebuchet MS" w:eastAsiaTheme="minorHAnsi" w:hAnsi="Trebuchet MS" w:cstheme="minorBidi"/>
          <w:bCs/>
          <w:color w:val="000000" w:themeColor="text1"/>
          <w:sz w:val="20"/>
          <w:szCs w:val="20"/>
          <w:lang w:eastAsia="en-US"/>
        </w:rPr>
        <w:t>0</w:t>
      </w:r>
    </w:p>
    <w:p w14:paraId="1A40A8E1" w14:textId="77777777" w:rsidR="00AA1334" w:rsidRPr="009B34E0" w:rsidRDefault="00AA1334" w:rsidP="00AA1334">
      <w:pPr>
        <w:pStyle w:val="Lijstalinea"/>
        <w:tabs>
          <w:tab w:val="left" w:pos="-1440"/>
          <w:tab w:val="left" w:pos="-720"/>
        </w:tabs>
        <w:ind w:left="360"/>
        <w:rPr>
          <w:rFonts w:ascii="Trebuchet MS" w:eastAsiaTheme="minorHAnsi" w:hAnsi="Trebuchet MS" w:cstheme="minorBidi"/>
          <w:bCs/>
          <w:color w:val="000000" w:themeColor="text1"/>
          <w:sz w:val="20"/>
          <w:szCs w:val="20"/>
          <w:lang w:eastAsia="en-US"/>
        </w:rPr>
      </w:pPr>
      <w:r w:rsidRPr="009B34E0">
        <w:rPr>
          <w:rFonts w:ascii="Trebuchet MS" w:eastAsiaTheme="minorHAnsi" w:hAnsi="Trebuchet MS" w:cstheme="minorBidi"/>
          <w:bCs/>
          <w:color w:val="000000" w:themeColor="text1"/>
          <w:sz w:val="20"/>
          <w:szCs w:val="20"/>
          <w:lang w:eastAsia="en-US"/>
        </w:rPr>
        <w:t>Ter bespreking</w:t>
      </w:r>
    </w:p>
    <w:p w14:paraId="3D9B91A3" w14:textId="77777777" w:rsidR="00AA1334" w:rsidRPr="00C26FD8" w:rsidRDefault="00AA1334" w:rsidP="00AA1334">
      <w:pPr>
        <w:pStyle w:val="Lijstalinea"/>
        <w:tabs>
          <w:tab w:val="left" w:pos="-1440"/>
          <w:tab w:val="left" w:pos="-720"/>
        </w:tabs>
        <w:ind w:left="360"/>
        <w:rPr>
          <w:rFonts w:ascii="Trebuchet MS" w:eastAsiaTheme="minorHAnsi" w:hAnsi="Trebuchet MS" w:cstheme="minorBidi"/>
          <w:bCs/>
          <w:color w:val="000000" w:themeColor="text1"/>
          <w:sz w:val="20"/>
          <w:szCs w:val="20"/>
          <w:highlight w:val="yellow"/>
          <w:lang w:eastAsia="en-US"/>
        </w:rPr>
      </w:pPr>
    </w:p>
    <w:p w14:paraId="142EE226" w14:textId="50B21AD0" w:rsidR="00AA1334" w:rsidRDefault="00AA1334" w:rsidP="00AA1334">
      <w:pPr>
        <w:pStyle w:val="Lijstalinea"/>
        <w:tabs>
          <w:tab w:val="left" w:pos="-1440"/>
          <w:tab w:val="left" w:pos="-720"/>
        </w:tabs>
        <w:ind w:left="360"/>
        <w:rPr>
          <w:rFonts w:ascii="Trebuchet MS" w:eastAsiaTheme="minorHAnsi" w:hAnsi="Trebuchet MS" w:cstheme="minorBidi"/>
          <w:bCs/>
          <w:color w:val="000000" w:themeColor="text1"/>
          <w:sz w:val="20"/>
          <w:szCs w:val="20"/>
          <w:lang w:eastAsia="en-US"/>
        </w:rPr>
      </w:pPr>
      <w:r w:rsidRPr="002B1F6B">
        <w:rPr>
          <w:rFonts w:ascii="Trebuchet MS" w:eastAsiaTheme="minorHAnsi" w:hAnsi="Trebuchet MS" w:cstheme="minorBidi"/>
          <w:bCs/>
          <w:color w:val="000000" w:themeColor="text1"/>
          <w:sz w:val="20"/>
          <w:szCs w:val="20"/>
          <w:lang w:eastAsia="en-US"/>
        </w:rPr>
        <w:t xml:space="preserve">Op </w:t>
      </w:r>
      <w:r w:rsidR="005058C0" w:rsidRPr="002B1F6B">
        <w:rPr>
          <w:rFonts w:ascii="Trebuchet MS" w:eastAsiaTheme="minorHAnsi" w:hAnsi="Trebuchet MS" w:cstheme="minorBidi"/>
          <w:bCs/>
          <w:color w:val="000000" w:themeColor="text1"/>
          <w:sz w:val="20"/>
          <w:szCs w:val="20"/>
          <w:lang w:eastAsia="en-US"/>
        </w:rPr>
        <w:t>2</w:t>
      </w:r>
      <w:r w:rsidR="005058C0">
        <w:rPr>
          <w:rFonts w:ascii="Trebuchet MS" w:eastAsiaTheme="minorHAnsi" w:hAnsi="Trebuchet MS" w:cstheme="minorBidi"/>
          <w:bCs/>
          <w:color w:val="000000" w:themeColor="text1"/>
          <w:sz w:val="20"/>
          <w:szCs w:val="20"/>
          <w:lang w:eastAsia="en-US"/>
        </w:rPr>
        <w:t xml:space="preserve">4 maart </w:t>
      </w:r>
      <w:r w:rsidR="002B1F6B">
        <w:rPr>
          <w:rFonts w:ascii="Trebuchet MS" w:eastAsiaTheme="minorHAnsi" w:hAnsi="Trebuchet MS" w:cstheme="minorBidi"/>
          <w:bCs/>
          <w:color w:val="000000" w:themeColor="text1"/>
          <w:sz w:val="20"/>
          <w:szCs w:val="20"/>
          <w:lang w:eastAsia="en-US"/>
        </w:rPr>
        <w:t xml:space="preserve">hebben we de start van de begroting voor 2027 besproken. </w:t>
      </w:r>
      <w:r>
        <w:rPr>
          <w:rFonts w:ascii="Trebuchet MS" w:eastAsiaTheme="minorHAnsi" w:hAnsi="Trebuchet MS" w:cstheme="minorBidi"/>
          <w:bCs/>
          <w:color w:val="000000" w:themeColor="text1"/>
          <w:sz w:val="20"/>
          <w:szCs w:val="20"/>
          <w:lang w:eastAsia="en-US"/>
        </w:rPr>
        <w:t xml:space="preserve">Dat heeft geleid tot bijgevoegde tweede versie. Het verzoek is om </w:t>
      </w:r>
      <w:r w:rsidRPr="00AB6AF4">
        <w:rPr>
          <w:rFonts w:ascii="Trebuchet MS" w:eastAsiaTheme="minorHAnsi" w:hAnsi="Trebuchet MS" w:cstheme="minorBidi"/>
          <w:bCs/>
          <w:color w:val="000000" w:themeColor="text1"/>
          <w:sz w:val="20"/>
          <w:szCs w:val="20"/>
          <w:lang w:eastAsia="en-US"/>
        </w:rPr>
        <w:t>aandachtspunten mee te geven voor het BO van 2 juli.</w:t>
      </w:r>
      <w:r>
        <w:rPr>
          <w:rFonts w:ascii="Trebuchet MS" w:eastAsiaTheme="minorHAnsi" w:hAnsi="Trebuchet MS" w:cstheme="minorBidi"/>
          <w:bCs/>
          <w:color w:val="000000" w:themeColor="text1"/>
          <w:sz w:val="20"/>
          <w:szCs w:val="20"/>
          <w:lang w:eastAsia="en-US"/>
        </w:rPr>
        <w:t xml:space="preserve"> </w:t>
      </w:r>
    </w:p>
    <w:p w14:paraId="65A68DAA" w14:textId="77777777" w:rsidR="00AA1334" w:rsidRDefault="00AA1334" w:rsidP="00AA1334">
      <w:pPr>
        <w:pStyle w:val="Lijstalinea"/>
        <w:tabs>
          <w:tab w:val="left" w:pos="-1440"/>
          <w:tab w:val="left" w:pos="-720"/>
        </w:tabs>
        <w:ind w:left="360"/>
        <w:rPr>
          <w:rFonts w:ascii="Trebuchet MS" w:eastAsiaTheme="minorHAnsi" w:hAnsi="Trebuchet MS" w:cstheme="minorBidi"/>
          <w:bCs/>
          <w:color w:val="000000" w:themeColor="text1"/>
          <w:sz w:val="20"/>
          <w:szCs w:val="20"/>
          <w:lang w:eastAsia="en-US"/>
        </w:rPr>
      </w:pPr>
    </w:p>
    <w:p w14:paraId="7C86665F" w14:textId="202B9A57" w:rsidR="00AA1334" w:rsidRPr="002B1F6B" w:rsidRDefault="00AA1334" w:rsidP="002B1F6B">
      <w:pPr>
        <w:pStyle w:val="Lijstalinea"/>
        <w:tabs>
          <w:tab w:val="left" w:pos="-1440"/>
          <w:tab w:val="left" w:pos="-720"/>
        </w:tabs>
        <w:ind w:left="360"/>
        <w:rPr>
          <w:rFonts w:ascii="Trebuchet MS" w:eastAsiaTheme="minorHAnsi" w:hAnsi="Trebuchet MS" w:cstheme="minorBidi"/>
          <w:bCs/>
          <w:color w:val="000000" w:themeColor="text1"/>
          <w:sz w:val="20"/>
          <w:szCs w:val="20"/>
          <w:lang w:eastAsia="en-US"/>
        </w:rPr>
      </w:pPr>
      <w:r>
        <w:rPr>
          <w:rFonts w:ascii="Trebuchet MS" w:eastAsiaTheme="minorHAnsi" w:hAnsi="Trebuchet MS" w:cstheme="minorBidi"/>
          <w:bCs/>
          <w:color w:val="000000" w:themeColor="text1"/>
          <w:sz w:val="20"/>
          <w:szCs w:val="20"/>
          <w:lang w:eastAsia="en-US"/>
        </w:rPr>
        <w:t xml:space="preserve">Tessa Beckman geeft een toelichting. </w:t>
      </w:r>
    </w:p>
    <w:p w14:paraId="69E75E07" w14:textId="77777777" w:rsidR="006E62B7" w:rsidRDefault="006E62B7" w:rsidP="006E62B7">
      <w:pPr>
        <w:tabs>
          <w:tab w:val="left" w:pos="-1440"/>
          <w:tab w:val="left" w:pos="-720"/>
        </w:tabs>
        <w:ind w:left="360"/>
        <w:rPr>
          <w:bCs/>
          <w:sz w:val="20"/>
          <w:szCs w:val="20"/>
        </w:rPr>
      </w:pPr>
    </w:p>
    <w:p w14:paraId="5BDA17D2" w14:textId="77777777" w:rsidR="007E57EA" w:rsidRPr="009B34E0" w:rsidRDefault="007E57EA" w:rsidP="007E57EA">
      <w:pPr>
        <w:pStyle w:val="Lijstalinea"/>
        <w:numPr>
          <w:ilvl w:val="0"/>
          <w:numId w:val="2"/>
        </w:numPr>
        <w:tabs>
          <w:tab w:val="left" w:pos="-1440"/>
          <w:tab w:val="left" w:pos="-720"/>
        </w:tabs>
        <w:spacing w:line="276" w:lineRule="auto"/>
        <w:rPr>
          <w:rFonts w:ascii="Trebuchet MS" w:hAnsi="Trebuchet MS"/>
          <w:b/>
          <w:sz w:val="20"/>
          <w:szCs w:val="20"/>
        </w:rPr>
      </w:pPr>
      <w:r w:rsidRPr="009B34E0">
        <w:rPr>
          <w:rFonts w:ascii="Trebuchet MS" w:hAnsi="Trebuchet MS"/>
          <w:b/>
          <w:sz w:val="20"/>
          <w:szCs w:val="20"/>
        </w:rPr>
        <w:t>OV Anker</w:t>
      </w:r>
    </w:p>
    <w:p w14:paraId="01F08DC8" w14:textId="6433FD8B" w:rsidR="007E57EA" w:rsidRDefault="00AA1334" w:rsidP="007E57EA">
      <w:pPr>
        <w:pStyle w:val="Lijstalinea"/>
        <w:tabs>
          <w:tab w:val="left" w:pos="-1440"/>
          <w:tab w:val="left" w:pos="-720"/>
        </w:tabs>
        <w:spacing w:line="276" w:lineRule="auto"/>
        <w:ind w:left="360"/>
        <w:rPr>
          <w:rFonts w:ascii="Trebuchet MS" w:hAnsi="Trebuchet MS"/>
          <w:bCs/>
          <w:sz w:val="20"/>
          <w:szCs w:val="20"/>
        </w:rPr>
      </w:pPr>
      <w:r>
        <w:rPr>
          <w:rFonts w:ascii="Trebuchet MS" w:hAnsi="Trebuchet MS"/>
          <w:bCs/>
          <w:sz w:val="20"/>
          <w:szCs w:val="20"/>
        </w:rPr>
        <w:t>10.00</w:t>
      </w:r>
      <w:r w:rsidR="007E57EA" w:rsidRPr="007E57EA">
        <w:rPr>
          <w:rFonts w:ascii="Trebuchet MS" w:hAnsi="Trebuchet MS"/>
          <w:bCs/>
          <w:sz w:val="20"/>
          <w:szCs w:val="20"/>
        </w:rPr>
        <w:t xml:space="preserve"> </w:t>
      </w:r>
      <w:r w:rsidR="007E57EA">
        <w:rPr>
          <w:rFonts w:ascii="Trebuchet MS" w:hAnsi="Trebuchet MS"/>
          <w:bCs/>
          <w:sz w:val="20"/>
          <w:szCs w:val="20"/>
        </w:rPr>
        <w:t>–</w:t>
      </w:r>
      <w:r w:rsidR="007E57EA" w:rsidRPr="007E57EA">
        <w:rPr>
          <w:rFonts w:ascii="Trebuchet MS" w:hAnsi="Trebuchet MS"/>
          <w:bCs/>
          <w:sz w:val="20"/>
          <w:szCs w:val="20"/>
        </w:rPr>
        <w:t xml:space="preserve"> </w:t>
      </w:r>
      <w:r w:rsidR="007E57EA">
        <w:rPr>
          <w:rFonts w:ascii="Trebuchet MS" w:hAnsi="Trebuchet MS"/>
          <w:bCs/>
          <w:sz w:val="20"/>
          <w:szCs w:val="20"/>
        </w:rPr>
        <w:t>10.</w:t>
      </w:r>
      <w:r>
        <w:rPr>
          <w:rFonts w:ascii="Trebuchet MS" w:hAnsi="Trebuchet MS"/>
          <w:bCs/>
          <w:sz w:val="20"/>
          <w:szCs w:val="20"/>
        </w:rPr>
        <w:t>20</w:t>
      </w:r>
    </w:p>
    <w:p w14:paraId="067753C0" w14:textId="77777777" w:rsidR="005C5423" w:rsidRPr="003C1584" w:rsidRDefault="005C5423" w:rsidP="005C5423">
      <w:pPr>
        <w:pStyle w:val="Lijstalinea"/>
        <w:tabs>
          <w:tab w:val="left" w:pos="-1440"/>
          <w:tab w:val="left" w:pos="-720"/>
        </w:tabs>
        <w:ind w:left="360"/>
        <w:rPr>
          <w:rFonts w:ascii="Trebuchet MS" w:eastAsiaTheme="minorHAnsi" w:hAnsi="Trebuchet MS" w:cstheme="minorBidi"/>
          <w:bCs/>
          <w:color w:val="000000" w:themeColor="text1"/>
          <w:sz w:val="20"/>
          <w:szCs w:val="20"/>
          <w:lang w:eastAsia="en-US"/>
        </w:rPr>
      </w:pPr>
      <w:r w:rsidRPr="003C1584">
        <w:rPr>
          <w:rFonts w:ascii="Trebuchet MS" w:eastAsiaTheme="minorHAnsi" w:hAnsi="Trebuchet MS" w:cstheme="minorBidi"/>
          <w:bCs/>
          <w:color w:val="000000" w:themeColor="text1"/>
          <w:sz w:val="20"/>
          <w:szCs w:val="20"/>
          <w:lang w:eastAsia="en-US"/>
        </w:rPr>
        <w:t>Ter kennisname</w:t>
      </w:r>
    </w:p>
    <w:p w14:paraId="2AD4A732" w14:textId="77777777" w:rsidR="005C5423" w:rsidRDefault="005C5423" w:rsidP="005C5423">
      <w:pPr>
        <w:pStyle w:val="Lijstalinea"/>
        <w:tabs>
          <w:tab w:val="left" w:pos="-1440"/>
          <w:tab w:val="left" w:pos="-720"/>
        </w:tabs>
        <w:spacing w:line="276" w:lineRule="auto"/>
        <w:ind w:left="360"/>
        <w:rPr>
          <w:rFonts w:ascii="Trebuchet MS" w:hAnsi="Trebuchet MS"/>
          <w:bCs/>
          <w:sz w:val="20"/>
          <w:szCs w:val="20"/>
        </w:rPr>
      </w:pPr>
    </w:p>
    <w:p w14:paraId="3B1EF6B7" w14:textId="77777777" w:rsidR="005C5423" w:rsidRDefault="005C5423" w:rsidP="005C5423">
      <w:pPr>
        <w:pStyle w:val="Lijstalinea"/>
        <w:tabs>
          <w:tab w:val="left" w:pos="-1440"/>
          <w:tab w:val="left" w:pos="-720"/>
        </w:tabs>
        <w:spacing w:line="276" w:lineRule="auto"/>
        <w:ind w:left="360"/>
        <w:rPr>
          <w:rFonts w:ascii="Trebuchet MS" w:hAnsi="Trebuchet MS"/>
          <w:bCs/>
          <w:sz w:val="20"/>
          <w:szCs w:val="20"/>
        </w:rPr>
      </w:pPr>
      <w:r w:rsidRPr="002002D3">
        <w:rPr>
          <w:rFonts w:ascii="Trebuchet MS" w:hAnsi="Trebuchet MS"/>
          <w:bCs/>
          <w:sz w:val="20"/>
          <w:szCs w:val="20"/>
        </w:rPr>
        <w:t xml:space="preserve">Amersfoort groeit snel en staat voor de opgave deze ontwikkeling duurzaam op te vangen. Een sterk en samenhangend </w:t>
      </w:r>
      <w:proofErr w:type="spellStart"/>
      <w:r w:rsidRPr="002002D3">
        <w:rPr>
          <w:rFonts w:ascii="Trebuchet MS" w:hAnsi="Trebuchet MS"/>
          <w:bCs/>
          <w:sz w:val="20"/>
          <w:szCs w:val="20"/>
        </w:rPr>
        <w:t>OV-systeem</w:t>
      </w:r>
      <w:proofErr w:type="spellEnd"/>
      <w:r w:rsidRPr="002002D3">
        <w:rPr>
          <w:rFonts w:ascii="Trebuchet MS" w:hAnsi="Trebuchet MS"/>
          <w:bCs/>
          <w:sz w:val="20"/>
          <w:szCs w:val="20"/>
        </w:rPr>
        <w:t xml:space="preserve"> is daarbij cruciaal, met het OV-anker als ruggengraat van het netwerk. Provincie en gemeente zetten in op een hoog ambitieniveau (“Ga voor Goud”), maar zoeken nog scherpte in wat dit concreet betekent voor corridors en het netwerk.</w:t>
      </w:r>
      <w:r>
        <w:rPr>
          <w:rFonts w:ascii="Trebuchet MS" w:hAnsi="Trebuchet MS"/>
          <w:bCs/>
          <w:sz w:val="20"/>
          <w:szCs w:val="20"/>
        </w:rPr>
        <w:t xml:space="preserve"> Met het </w:t>
      </w:r>
      <w:r>
        <w:rPr>
          <w:rFonts w:ascii="Trebuchet MS" w:hAnsi="Trebuchet MS"/>
          <w:bCs/>
          <w:sz w:val="20"/>
          <w:szCs w:val="20"/>
        </w:rPr>
        <w:lastRenderedPageBreak/>
        <w:t>onderzoek wordt verkend</w:t>
      </w:r>
      <w:r w:rsidRPr="002002D3">
        <w:rPr>
          <w:rFonts w:ascii="Trebuchet MS" w:hAnsi="Trebuchet MS"/>
          <w:bCs/>
          <w:sz w:val="20"/>
          <w:szCs w:val="20"/>
        </w:rPr>
        <w:t xml:space="preserve"> hoe de ambitie kan worden gekwantificeerd en welke keuzes en afwegingen daarbij horen, in samenhang met bredere ruimtelijke en mobiliteitsontwikkelingen in de regio.</w:t>
      </w:r>
      <w:r>
        <w:rPr>
          <w:rFonts w:ascii="Trebuchet MS" w:hAnsi="Trebuchet MS"/>
          <w:bCs/>
          <w:sz w:val="20"/>
          <w:szCs w:val="20"/>
        </w:rPr>
        <w:t xml:space="preserve"> </w:t>
      </w:r>
    </w:p>
    <w:p w14:paraId="2DEBA43F" w14:textId="77777777" w:rsidR="005C5423" w:rsidRDefault="005C5423" w:rsidP="005C5423">
      <w:pPr>
        <w:pStyle w:val="Lijstalinea"/>
        <w:tabs>
          <w:tab w:val="left" w:pos="-1440"/>
          <w:tab w:val="left" w:pos="-720"/>
        </w:tabs>
        <w:spacing w:line="276" w:lineRule="auto"/>
        <w:ind w:left="360"/>
        <w:rPr>
          <w:rFonts w:ascii="Trebuchet MS" w:hAnsi="Trebuchet MS"/>
          <w:bCs/>
          <w:sz w:val="20"/>
          <w:szCs w:val="20"/>
        </w:rPr>
      </w:pPr>
    </w:p>
    <w:p w14:paraId="4408CF97" w14:textId="77777777" w:rsidR="005C5423" w:rsidRDefault="005C5423" w:rsidP="005C5423">
      <w:pPr>
        <w:pStyle w:val="Lijstalinea"/>
        <w:tabs>
          <w:tab w:val="left" w:pos="-1440"/>
          <w:tab w:val="left" w:pos="-720"/>
        </w:tabs>
        <w:spacing w:line="276" w:lineRule="auto"/>
        <w:ind w:left="360"/>
        <w:rPr>
          <w:rFonts w:ascii="Trebuchet MS" w:hAnsi="Trebuchet MS"/>
          <w:bCs/>
          <w:sz w:val="20"/>
          <w:szCs w:val="20"/>
        </w:rPr>
      </w:pPr>
      <w:r>
        <w:rPr>
          <w:rFonts w:ascii="Trebuchet MS" w:hAnsi="Trebuchet MS"/>
          <w:bCs/>
          <w:sz w:val="20"/>
          <w:szCs w:val="20"/>
        </w:rPr>
        <w:t xml:space="preserve">Toelichting door Martijn Abeling (provincie Utrecht) </w:t>
      </w:r>
    </w:p>
    <w:p w14:paraId="6F6055FD" w14:textId="77777777" w:rsidR="00AA1334" w:rsidRDefault="00AA1334" w:rsidP="007E57EA">
      <w:pPr>
        <w:pStyle w:val="Lijstalinea"/>
        <w:tabs>
          <w:tab w:val="left" w:pos="-1440"/>
          <w:tab w:val="left" w:pos="-720"/>
        </w:tabs>
        <w:spacing w:line="276" w:lineRule="auto"/>
        <w:ind w:left="360"/>
        <w:rPr>
          <w:rFonts w:ascii="Trebuchet MS" w:hAnsi="Trebuchet MS"/>
          <w:bCs/>
          <w:sz w:val="20"/>
          <w:szCs w:val="20"/>
        </w:rPr>
      </w:pPr>
    </w:p>
    <w:p w14:paraId="7668E028" w14:textId="4193CA67" w:rsidR="006E62B7" w:rsidRPr="00B56CAC" w:rsidRDefault="004F17E3" w:rsidP="004F17E3">
      <w:pPr>
        <w:pStyle w:val="Lijstalinea"/>
        <w:tabs>
          <w:tab w:val="left" w:pos="-1440"/>
          <w:tab w:val="left" w:pos="-720"/>
        </w:tabs>
        <w:spacing w:line="276" w:lineRule="auto"/>
        <w:ind w:left="360"/>
        <w:jc w:val="center"/>
        <w:rPr>
          <w:rFonts w:ascii="Trebuchet MS" w:hAnsi="Trebuchet MS"/>
          <w:bCs/>
          <w:i/>
          <w:iCs/>
          <w:sz w:val="20"/>
          <w:szCs w:val="20"/>
        </w:rPr>
      </w:pPr>
      <w:r w:rsidRPr="00B56CAC">
        <w:rPr>
          <w:rFonts w:ascii="Trebuchet MS" w:hAnsi="Trebuchet MS"/>
          <w:bCs/>
          <w:i/>
          <w:iCs/>
          <w:sz w:val="20"/>
          <w:szCs w:val="20"/>
        </w:rPr>
        <w:t xml:space="preserve">----------- </w:t>
      </w:r>
      <w:r w:rsidR="006E62B7" w:rsidRPr="00B56CAC">
        <w:rPr>
          <w:rFonts w:ascii="Trebuchet MS" w:hAnsi="Trebuchet MS"/>
          <w:bCs/>
          <w:i/>
          <w:iCs/>
          <w:sz w:val="20"/>
          <w:szCs w:val="20"/>
        </w:rPr>
        <w:t xml:space="preserve">Pauze </w:t>
      </w:r>
      <w:r w:rsidRPr="00B56CAC">
        <w:rPr>
          <w:rFonts w:ascii="Trebuchet MS" w:hAnsi="Trebuchet MS"/>
          <w:bCs/>
          <w:i/>
          <w:iCs/>
          <w:sz w:val="20"/>
          <w:szCs w:val="20"/>
        </w:rPr>
        <w:t>-----------</w:t>
      </w:r>
    </w:p>
    <w:p w14:paraId="306C55D2" w14:textId="49877AA6" w:rsidR="006E62B7" w:rsidRPr="00B56CAC" w:rsidRDefault="006E62B7" w:rsidP="004F17E3">
      <w:pPr>
        <w:pStyle w:val="Lijstalinea"/>
        <w:tabs>
          <w:tab w:val="left" w:pos="-1440"/>
          <w:tab w:val="left" w:pos="-720"/>
        </w:tabs>
        <w:spacing w:line="276" w:lineRule="auto"/>
        <w:ind w:left="360"/>
        <w:jc w:val="center"/>
        <w:rPr>
          <w:rFonts w:ascii="Trebuchet MS" w:hAnsi="Trebuchet MS"/>
          <w:bCs/>
          <w:i/>
          <w:iCs/>
          <w:sz w:val="20"/>
          <w:szCs w:val="20"/>
        </w:rPr>
      </w:pPr>
      <w:r w:rsidRPr="00B56CAC">
        <w:rPr>
          <w:rFonts w:ascii="Trebuchet MS" w:hAnsi="Trebuchet MS"/>
          <w:bCs/>
          <w:i/>
          <w:iCs/>
          <w:sz w:val="20"/>
          <w:szCs w:val="20"/>
        </w:rPr>
        <w:t>10.</w:t>
      </w:r>
      <w:r w:rsidR="00AA1334">
        <w:rPr>
          <w:rFonts w:ascii="Trebuchet MS" w:hAnsi="Trebuchet MS"/>
          <w:bCs/>
          <w:i/>
          <w:iCs/>
          <w:sz w:val="20"/>
          <w:szCs w:val="20"/>
        </w:rPr>
        <w:t>20</w:t>
      </w:r>
      <w:r w:rsidRPr="00B56CAC">
        <w:rPr>
          <w:rFonts w:ascii="Trebuchet MS" w:hAnsi="Trebuchet MS"/>
          <w:bCs/>
          <w:i/>
          <w:iCs/>
          <w:sz w:val="20"/>
          <w:szCs w:val="20"/>
        </w:rPr>
        <w:t xml:space="preserve"> – 10.30</w:t>
      </w:r>
    </w:p>
    <w:p w14:paraId="3E335C7A" w14:textId="77777777" w:rsidR="006C6554" w:rsidRPr="00B56CAC" w:rsidRDefault="006C6554" w:rsidP="004F17E3">
      <w:pPr>
        <w:pStyle w:val="Lijstalinea"/>
        <w:tabs>
          <w:tab w:val="left" w:pos="-1440"/>
          <w:tab w:val="left" w:pos="-720"/>
        </w:tabs>
        <w:spacing w:line="276" w:lineRule="auto"/>
        <w:ind w:left="360"/>
        <w:jc w:val="center"/>
        <w:rPr>
          <w:rFonts w:ascii="Trebuchet MS" w:hAnsi="Trebuchet MS"/>
          <w:bCs/>
          <w:i/>
          <w:iCs/>
          <w:sz w:val="20"/>
          <w:szCs w:val="20"/>
        </w:rPr>
      </w:pPr>
    </w:p>
    <w:p w14:paraId="7464817E" w14:textId="229DD3C4" w:rsidR="006E62B7" w:rsidRPr="00B56CAC" w:rsidRDefault="006E62B7" w:rsidP="006E62B7">
      <w:pPr>
        <w:pStyle w:val="Lijstalinea"/>
        <w:numPr>
          <w:ilvl w:val="0"/>
          <w:numId w:val="2"/>
        </w:numPr>
        <w:tabs>
          <w:tab w:val="left" w:pos="-1440"/>
          <w:tab w:val="left" w:pos="-720"/>
        </w:tabs>
        <w:spacing w:line="276" w:lineRule="auto"/>
        <w:rPr>
          <w:rFonts w:ascii="Trebuchet MS" w:hAnsi="Trebuchet MS"/>
          <w:b/>
          <w:sz w:val="20"/>
          <w:szCs w:val="20"/>
        </w:rPr>
      </w:pPr>
      <w:r w:rsidRPr="00B56CAC">
        <w:rPr>
          <w:rFonts w:ascii="Trebuchet MS" w:hAnsi="Trebuchet MS"/>
          <w:b/>
          <w:sz w:val="20"/>
          <w:szCs w:val="20"/>
        </w:rPr>
        <w:t>Amersfoortse stations</w:t>
      </w:r>
      <w:r w:rsidR="004C2227" w:rsidRPr="00B56CAC">
        <w:rPr>
          <w:rFonts w:ascii="Trebuchet MS" w:hAnsi="Trebuchet MS"/>
          <w:b/>
          <w:sz w:val="20"/>
          <w:szCs w:val="20"/>
        </w:rPr>
        <w:tab/>
      </w:r>
      <w:r w:rsidR="004C2227" w:rsidRPr="00B56CAC">
        <w:rPr>
          <w:rFonts w:ascii="Trebuchet MS" w:hAnsi="Trebuchet MS"/>
          <w:b/>
          <w:sz w:val="20"/>
          <w:szCs w:val="20"/>
        </w:rPr>
        <w:tab/>
      </w:r>
      <w:r w:rsidR="004C2227" w:rsidRPr="00B56CAC">
        <w:rPr>
          <w:rFonts w:ascii="Trebuchet MS" w:hAnsi="Trebuchet MS"/>
          <w:b/>
          <w:sz w:val="20"/>
          <w:szCs w:val="20"/>
        </w:rPr>
        <w:tab/>
      </w:r>
      <w:r w:rsidR="004C2227" w:rsidRPr="00B56CAC">
        <w:rPr>
          <w:rFonts w:ascii="Trebuchet MS" w:hAnsi="Trebuchet MS"/>
          <w:b/>
          <w:sz w:val="20"/>
          <w:szCs w:val="20"/>
        </w:rPr>
        <w:tab/>
      </w:r>
      <w:r w:rsidR="004C2227" w:rsidRPr="00B56CAC">
        <w:rPr>
          <w:rFonts w:ascii="Trebuchet MS" w:hAnsi="Trebuchet MS"/>
          <w:b/>
          <w:sz w:val="20"/>
          <w:szCs w:val="20"/>
        </w:rPr>
        <w:tab/>
      </w:r>
      <w:r w:rsidR="004C2227" w:rsidRPr="00B56CAC">
        <w:rPr>
          <w:rFonts w:ascii="Trebuchet MS" w:hAnsi="Trebuchet MS"/>
          <w:b/>
          <w:sz w:val="20"/>
          <w:szCs w:val="20"/>
        </w:rPr>
        <w:tab/>
      </w:r>
      <w:r w:rsidR="004C2227" w:rsidRPr="00B56CAC">
        <w:rPr>
          <w:rFonts w:ascii="Trebuchet MS" w:hAnsi="Trebuchet MS"/>
          <w:b/>
          <w:sz w:val="20"/>
          <w:szCs w:val="20"/>
        </w:rPr>
        <w:tab/>
      </w:r>
      <w:r w:rsidR="004C2227" w:rsidRPr="00B56CAC">
        <w:rPr>
          <w:rFonts w:ascii="Trebuchet MS" w:hAnsi="Trebuchet MS"/>
          <w:b/>
          <w:sz w:val="20"/>
          <w:szCs w:val="20"/>
        </w:rPr>
        <w:tab/>
      </w:r>
      <w:r w:rsidR="004C2227" w:rsidRPr="00B56CAC">
        <w:rPr>
          <w:rFonts w:ascii="Trebuchet MS" w:hAnsi="Trebuchet MS"/>
          <w:b/>
          <w:sz w:val="20"/>
          <w:szCs w:val="20"/>
        </w:rPr>
        <w:tab/>
      </w:r>
      <w:r w:rsidR="00C87C17">
        <w:rPr>
          <w:rFonts w:ascii="Trebuchet MS" w:hAnsi="Trebuchet MS"/>
          <w:b/>
          <w:sz w:val="20"/>
          <w:szCs w:val="20"/>
        </w:rPr>
        <w:t>6</w:t>
      </w:r>
      <w:r w:rsidR="004C2227" w:rsidRPr="00B56CAC">
        <w:rPr>
          <w:rFonts w:ascii="Trebuchet MS" w:hAnsi="Trebuchet MS"/>
          <w:b/>
          <w:sz w:val="20"/>
          <w:szCs w:val="20"/>
        </w:rPr>
        <w:t>.1</w:t>
      </w:r>
    </w:p>
    <w:p w14:paraId="4EC8AD24" w14:textId="77777777" w:rsidR="006E62B7" w:rsidRDefault="006E62B7" w:rsidP="006E62B7">
      <w:pPr>
        <w:pStyle w:val="Lijstalinea"/>
        <w:tabs>
          <w:tab w:val="left" w:pos="-1440"/>
          <w:tab w:val="left" w:pos="-720"/>
        </w:tabs>
        <w:spacing w:line="276" w:lineRule="auto"/>
        <w:ind w:left="360"/>
        <w:rPr>
          <w:rFonts w:ascii="Trebuchet MS" w:hAnsi="Trebuchet MS"/>
          <w:bCs/>
          <w:sz w:val="20"/>
          <w:szCs w:val="20"/>
        </w:rPr>
      </w:pPr>
      <w:r>
        <w:rPr>
          <w:rFonts w:ascii="Trebuchet MS" w:hAnsi="Trebuchet MS"/>
          <w:bCs/>
          <w:sz w:val="20"/>
          <w:szCs w:val="20"/>
        </w:rPr>
        <w:t>10.30-10.50</w:t>
      </w:r>
    </w:p>
    <w:p w14:paraId="03A72D5A" w14:textId="77777777" w:rsidR="006E62B7" w:rsidRDefault="006E62B7" w:rsidP="006E62B7">
      <w:pPr>
        <w:pStyle w:val="Lijstalinea"/>
        <w:tabs>
          <w:tab w:val="left" w:pos="-1440"/>
          <w:tab w:val="left" w:pos="-720"/>
        </w:tabs>
        <w:ind w:left="360"/>
        <w:rPr>
          <w:rFonts w:ascii="Trebuchet MS" w:eastAsiaTheme="minorHAnsi" w:hAnsi="Trebuchet MS" w:cstheme="minorBidi"/>
          <w:bCs/>
          <w:color w:val="000000" w:themeColor="text1"/>
          <w:sz w:val="20"/>
          <w:szCs w:val="20"/>
          <w:lang w:eastAsia="en-US"/>
        </w:rPr>
      </w:pPr>
      <w:r w:rsidRPr="003C1584">
        <w:rPr>
          <w:rFonts w:ascii="Trebuchet MS" w:eastAsiaTheme="minorHAnsi" w:hAnsi="Trebuchet MS" w:cstheme="minorBidi"/>
          <w:bCs/>
          <w:color w:val="000000" w:themeColor="text1"/>
          <w:sz w:val="20"/>
          <w:szCs w:val="20"/>
          <w:lang w:eastAsia="en-US"/>
        </w:rPr>
        <w:t>Ter kennisname</w:t>
      </w:r>
    </w:p>
    <w:p w14:paraId="08932917" w14:textId="77777777" w:rsidR="00F518AC" w:rsidRDefault="00F518AC" w:rsidP="006E62B7">
      <w:pPr>
        <w:pStyle w:val="Lijstalinea"/>
        <w:tabs>
          <w:tab w:val="left" w:pos="-1440"/>
          <w:tab w:val="left" w:pos="-720"/>
        </w:tabs>
        <w:ind w:left="360"/>
        <w:rPr>
          <w:rFonts w:ascii="Trebuchet MS" w:eastAsiaTheme="minorHAnsi" w:hAnsi="Trebuchet MS" w:cstheme="minorBidi"/>
          <w:bCs/>
          <w:color w:val="000000" w:themeColor="text1"/>
          <w:sz w:val="20"/>
          <w:szCs w:val="20"/>
          <w:lang w:eastAsia="en-US"/>
        </w:rPr>
      </w:pPr>
    </w:p>
    <w:p w14:paraId="6F7680A7" w14:textId="2DC64841" w:rsidR="000A2B15" w:rsidRDefault="0032430A" w:rsidP="006E62B7">
      <w:pPr>
        <w:pStyle w:val="Lijstalinea"/>
        <w:tabs>
          <w:tab w:val="left" w:pos="-1440"/>
          <w:tab w:val="left" w:pos="-720"/>
        </w:tabs>
        <w:ind w:left="360"/>
        <w:rPr>
          <w:rFonts w:ascii="Trebuchet MS" w:hAnsi="Trebuchet MS"/>
          <w:bCs/>
          <w:sz w:val="20"/>
          <w:szCs w:val="20"/>
        </w:rPr>
      </w:pPr>
      <w:r w:rsidRPr="0032430A">
        <w:rPr>
          <w:rFonts w:ascii="Trebuchet MS" w:hAnsi="Trebuchet MS"/>
          <w:bCs/>
          <w:sz w:val="20"/>
          <w:szCs w:val="20"/>
        </w:rPr>
        <w:t>In het BO MIRT 2025 is de afspraak gemaakt om een verdiepend onderzoeken uit te voeren voor de stations Amersfoort CS en Amersfoort Schothorst. De onderzoeken moet</w:t>
      </w:r>
      <w:r>
        <w:rPr>
          <w:rFonts w:ascii="Trebuchet MS" w:hAnsi="Trebuchet MS"/>
          <w:bCs/>
          <w:sz w:val="20"/>
          <w:szCs w:val="20"/>
        </w:rPr>
        <w:t>en</w:t>
      </w:r>
      <w:r w:rsidRPr="0032430A">
        <w:rPr>
          <w:rFonts w:ascii="Trebuchet MS" w:hAnsi="Trebuchet MS"/>
          <w:bCs/>
          <w:sz w:val="20"/>
          <w:szCs w:val="20"/>
        </w:rPr>
        <w:t xml:space="preserve"> leiden tot het nemen van samenhangende en richtinggevende besluiten in de ontwikkeling van de stations vanuit een integraal masterplan voor de stations en stationsgebieden, een investeringsagenda en concrete vervolgstappen.</w:t>
      </w:r>
      <w:r w:rsidR="00C53D59">
        <w:rPr>
          <w:rFonts w:ascii="Trebuchet MS" w:hAnsi="Trebuchet MS"/>
          <w:bCs/>
          <w:sz w:val="20"/>
          <w:szCs w:val="20"/>
        </w:rPr>
        <w:t xml:space="preserve"> Er is een plan van aanpak opgesteld </w:t>
      </w:r>
      <w:r w:rsidR="00A659D3">
        <w:rPr>
          <w:rFonts w:ascii="Trebuchet MS" w:hAnsi="Trebuchet MS"/>
          <w:bCs/>
          <w:sz w:val="20"/>
          <w:szCs w:val="20"/>
        </w:rPr>
        <w:t xml:space="preserve">dat </w:t>
      </w:r>
      <w:r w:rsidR="00750FB3">
        <w:rPr>
          <w:rFonts w:ascii="Trebuchet MS" w:hAnsi="Trebuchet MS"/>
          <w:bCs/>
          <w:sz w:val="20"/>
          <w:szCs w:val="20"/>
        </w:rPr>
        <w:t xml:space="preserve">6 mei in het DO van </w:t>
      </w:r>
      <w:proofErr w:type="spellStart"/>
      <w:r w:rsidR="00750FB3">
        <w:rPr>
          <w:rFonts w:ascii="Trebuchet MS" w:hAnsi="Trebuchet MS"/>
          <w:bCs/>
          <w:sz w:val="20"/>
          <w:szCs w:val="20"/>
        </w:rPr>
        <w:t>UNed</w:t>
      </w:r>
      <w:proofErr w:type="spellEnd"/>
      <w:r w:rsidR="00750FB3">
        <w:rPr>
          <w:rFonts w:ascii="Trebuchet MS" w:hAnsi="Trebuchet MS"/>
          <w:bCs/>
          <w:sz w:val="20"/>
          <w:szCs w:val="20"/>
        </w:rPr>
        <w:t xml:space="preserve"> is besproken. </w:t>
      </w:r>
    </w:p>
    <w:p w14:paraId="2F195E10" w14:textId="77777777" w:rsidR="0032430A" w:rsidRDefault="0032430A" w:rsidP="006E62B7">
      <w:pPr>
        <w:pStyle w:val="Lijstalinea"/>
        <w:tabs>
          <w:tab w:val="left" w:pos="-1440"/>
          <w:tab w:val="left" w:pos="-720"/>
        </w:tabs>
        <w:ind w:left="360"/>
        <w:rPr>
          <w:rFonts w:ascii="Trebuchet MS" w:eastAsiaTheme="minorHAnsi" w:hAnsi="Trebuchet MS" w:cstheme="minorBidi"/>
          <w:bCs/>
          <w:color w:val="000000" w:themeColor="text1"/>
          <w:sz w:val="20"/>
          <w:szCs w:val="20"/>
          <w:lang w:eastAsia="en-US"/>
        </w:rPr>
      </w:pPr>
    </w:p>
    <w:p w14:paraId="4C640A0B" w14:textId="4FC9458E" w:rsidR="00F518AC" w:rsidRPr="003C1584" w:rsidRDefault="00F518AC" w:rsidP="006E62B7">
      <w:pPr>
        <w:pStyle w:val="Lijstalinea"/>
        <w:tabs>
          <w:tab w:val="left" w:pos="-1440"/>
          <w:tab w:val="left" w:pos="-720"/>
        </w:tabs>
        <w:ind w:left="360"/>
        <w:rPr>
          <w:rFonts w:ascii="Trebuchet MS" w:eastAsiaTheme="minorHAnsi" w:hAnsi="Trebuchet MS" w:cstheme="minorBidi"/>
          <w:bCs/>
          <w:color w:val="000000" w:themeColor="text1"/>
          <w:sz w:val="20"/>
          <w:szCs w:val="20"/>
          <w:lang w:eastAsia="en-US"/>
        </w:rPr>
      </w:pPr>
      <w:r>
        <w:rPr>
          <w:rFonts w:ascii="Trebuchet MS" w:eastAsiaTheme="minorHAnsi" w:hAnsi="Trebuchet MS" w:cstheme="minorBidi"/>
          <w:bCs/>
          <w:color w:val="000000" w:themeColor="text1"/>
          <w:sz w:val="20"/>
          <w:szCs w:val="20"/>
          <w:lang w:eastAsia="en-US"/>
        </w:rPr>
        <w:t xml:space="preserve">Toelichting door </w:t>
      </w:r>
      <w:r w:rsidR="000B16D0" w:rsidRPr="00BC6026">
        <w:rPr>
          <w:rFonts w:ascii="Trebuchet MS" w:eastAsiaTheme="minorHAnsi" w:hAnsi="Trebuchet MS" w:cstheme="minorBidi"/>
          <w:bCs/>
          <w:color w:val="000000" w:themeColor="text1"/>
          <w:sz w:val="20"/>
          <w:szCs w:val="20"/>
          <w:lang w:eastAsia="en-US"/>
        </w:rPr>
        <w:t>Lars</w:t>
      </w:r>
      <w:r w:rsidR="000B16D0">
        <w:rPr>
          <w:rFonts w:ascii="Trebuchet MS" w:eastAsiaTheme="minorHAnsi" w:hAnsi="Trebuchet MS" w:cstheme="minorBidi"/>
          <w:bCs/>
          <w:color w:val="000000" w:themeColor="text1"/>
          <w:sz w:val="20"/>
          <w:szCs w:val="20"/>
          <w:lang w:eastAsia="en-US"/>
        </w:rPr>
        <w:t xml:space="preserve"> </w:t>
      </w:r>
      <w:r w:rsidR="00BC6026" w:rsidRPr="00BC6026">
        <w:rPr>
          <w:rFonts w:ascii="Trebuchet MS" w:eastAsiaTheme="minorHAnsi" w:hAnsi="Trebuchet MS" w:cstheme="minorBidi"/>
          <w:bCs/>
          <w:color w:val="000000" w:themeColor="text1"/>
          <w:sz w:val="20"/>
          <w:szCs w:val="20"/>
          <w:lang w:eastAsia="en-US"/>
        </w:rPr>
        <w:t>Busschers</w:t>
      </w:r>
      <w:r w:rsidR="00BC6026" w:rsidRPr="00BC6026">
        <w:rPr>
          <w:rFonts w:ascii="Trebuchet MS" w:eastAsiaTheme="minorHAnsi" w:hAnsi="Trebuchet MS" w:cstheme="minorBidi"/>
          <w:bCs/>
          <w:color w:val="000000" w:themeColor="text1"/>
          <w:sz w:val="20"/>
          <w:szCs w:val="20"/>
          <w:lang w:eastAsia="en-US"/>
        </w:rPr>
        <w:t xml:space="preserve"> </w:t>
      </w:r>
      <w:r>
        <w:rPr>
          <w:rFonts w:ascii="Trebuchet MS" w:eastAsiaTheme="minorHAnsi" w:hAnsi="Trebuchet MS" w:cstheme="minorBidi"/>
          <w:bCs/>
          <w:color w:val="000000" w:themeColor="text1"/>
          <w:sz w:val="20"/>
          <w:szCs w:val="20"/>
          <w:lang w:eastAsia="en-US"/>
        </w:rPr>
        <w:t>(gemeente Amersfoort)</w:t>
      </w:r>
    </w:p>
    <w:p w14:paraId="3F837F0E" w14:textId="77777777" w:rsidR="006E62B7" w:rsidRDefault="006E62B7" w:rsidP="006E62B7">
      <w:pPr>
        <w:tabs>
          <w:tab w:val="left" w:pos="-1440"/>
          <w:tab w:val="left" w:pos="-720"/>
        </w:tabs>
        <w:spacing w:line="276" w:lineRule="auto"/>
        <w:rPr>
          <w:bCs/>
          <w:sz w:val="20"/>
          <w:szCs w:val="20"/>
        </w:rPr>
      </w:pPr>
    </w:p>
    <w:p w14:paraId="4B559101" w14:textId="2C11101B" w:rsidR="00AA1334" w:rsidRPr="00B56CAC" w:rsidRDefault="00AA1334" w:rsidP="00AA1334">
      <w:pPr>
        <w:pStyle w:val="Lijstalinea"/>
        <w:numPr>
          <w:ilvl w:val="0"/>
          <w:numId w:val="2"/>
        </w:numPr>
        <w:tabs>
          <w:tab w:val="left" w:pos="-1440"/>
          <w:tab w:val="left" w:pos="-720"/>
        </w:tabs>
        <w:spacing w:line="276" w:lineRule="auto"/>
        <w:rPr>
          <w:rFonts w:ascii="Trebuchet MS" w:hAnsi="Trebuchet MS"/>
          <w:b/>
          <w:sz w:val="20"/>
          <w:szCs w:val="20"/>
        </w:rPr>
      </w:pPr>
      <w:r w:rsidRPr="00B96784">
        <w:rPr>
          <w:rFonts w:ascii="Trebuchet MS" w:hAnsi="Trebuchet MS"/>
          <w:b/>
          <w:sz w:val="20"/>
          <w:szCs w:val="20"/>
        </w:rPr>
        <w:t xml:space="preserve">Beter Benutten </w:t>
      </w:r>
      <w:proofErr w:type="spellStart"/>
      <w:r w:rsidRPr="00B96784">
        <w:rPr>
          <w:rFonts w:ascii="Trebuchet MS" w:hAnsi="Trebuchet MS"/>
          <w:b/>
          <w:sz w:val="20"/>
          <w:szCs w:val="20"/>
        </w:rPr>
        <w:t>Soesterlijn</w:t>
      </w:r>
      <w:proofErr w:type="spellEnd"/>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sidR="00A26775">
        <w:rPr>
          <w:rFonts w:ascii="Trebuchet MS" w:hAnsi="Trebuchet MS"/>
          <w:b/>
          <w:sz w:val="20"/>
          <w:szCs w:val="20"/>
        </w:rPr>
        <w:t>7</w:t>
      </w:r>
      <w:r w:rsidRPr="00B56CAC">
        <w:rPr>
          <w:rFonts w:ascii="Trebuchet MS" w:hAnsi="Trebuchet MS"/>
          <w:b/>
          <w:sz w:val="20"/>
          <w:szCs w:val="20"/>
        </w:rPr>
        <w:t>.1</w:t>
      </w:r>
    </w:p>
    <w:p w14:paraId="2CA8BED0" w14:textId="7B7B0287" w:rsidR="00AA1334" w:rsidRDefault="00AA1334" w:rsidP="00AA1334">
      <w:pPr>
        <w:pStyle w:val="Lijstalinea"/>
        <w:tabs>
          <w:tab w:val="left" w:pos="-1440"/>
          <w:tab w:val="left" w:pos="-720"/>
        </w:tabs>
        <w:spacing w:line="276" w:lineRule="auto"/>
        <w:ind w:left="360"/>
        <w:rPr>
          <w:rFonts w:ascii="Trebuchet MS" w:hAnsi="Trebuchet MS"/>
          <w:bCs/>
          <w:sz w:val="20"/>
          <w:szCs w:val="20"/>
        </w:rPr>
      </w:pPr>
      <w:r>
        <w:rPr>
          <w:rFonts w:ascii="Trebuchet MS" w:hAnsi="Trebuchet MS"/>
          <w:bCs/>
          <w:sz w:val="20"/>
          <w:szCs w:val="20"/>
        </w:rPr>
        <w:t>10</w:t>
      </w:r>
      <w:r>
        <w:rPr>
          <w:rFonts w:ascii="Trebuchet MS" w:hAnsi="Trebuchet MS"/>
          <w:bCs/>
          <w:sz w:val="20"/>
          <w:szCs w:val="20"/>
        </w:rPr>
        <w:t>.50 - 1</w:t>
      </w:r>
      <w:r>
        <w:rPr>
          <w:rFonts w:ascii="Trebuchet MS" w:hAnsi="Trebuchet MS"/>
          <w:bCs/>
          <w:sz w:val="20"/>
          <w:szCs w:val="20"/>
        </w:rPr>
        <w:t>1</w:t>
      </w:r>
      <w:r>
        <w:rPr>
          <w:rFonts w:ascii="Trebuchet MS" w:hAnsi="Trebuchet MS"/>
          <w:bCs/>
          <w:sz w:val="20"/>
          <w:szCs w:val="20"/>
        </w:rPr>
        <w:t>.05</w:t>
      </w:r>
    </w:p>
    <w:p w14:paraId="60ACF72B" w14:textId="77777777" w:rsidR="00AA1334" w:rsidRPr="003C1584" w:rsidRDefault="00AA1334" w:rsidP="00AA1334">
      <w:pPr>
        <w:pStyle w:val="Lijstalinea"/>
        <w:tabs>
          <w:tab w:val="left" w:pos="-1440"/>
          <w:tab w:val="left" w:pos="-720"/>
        </w:tabs>
        <w:ind w:left="360"/>
        <w:rPr>
          <w:rFonts w:ascii="Trebuchet MS" w:eastAsiaTheme="minorHAnsi" w:hAnsi="Trebuchet MS" w:cstheme="minorBidi"/>
          <w:bCs/>
          <w:color w:val="000000" w:themeColor="text1"/>
          <w:sz w:val="20"/>
          <w:szCs w:val="20"/>
          <w:lang w:eastAsia="en-US"/>
        </w:rPr>
      </w:pPr>
      <w:r w:rsidRPr="003C1584">
        <w:rPr>
          <w:rFonts w:ascii="Trebuchet MS" w:eastAsiaTheme="minorHAnsi" w:hAnsi="Trebuchet MS" w:cstheme="minorBidi"/>
          <w:bCs/>
          <w:color w:val="000000" w:themeColor="text1"/>
          <w:sz w:val="20"/>
          <w:szCs w:val="20"/>
          <w:lang w:eastAsia="en-US"/>
        </w:rPr>
        <w:t>Ter kennisname</w:t>
      </w:r>
    </w:p>
    <w:p w14:paraId="66932301" w14:textId="77777777" w:rsidR="00AA1334" w:rsidRDefault="00AA1334" w:rsidP="00AA1334">
      <w:pPr>
        <w:pStyle w:val="Lijstalinea"/>
        <w:tabs>
          <w:tab w:val="left" w:pos="-1440"/>
          <w:tab w:val="left" w:pos="-720"/>
        </w:tabs>
        <w:spacing w:line="276" w:lineRule="auto"/>
        <w:ind w:left="360"/>
        <w:rPr>
          <w:rFonts w:ascii="Trebuchet MS" w:hAnsi="Trebuchet MS"/>
          <w:bCs/>
          <w:sz w:val="20"/>
          <w:szCs w:val="20"/>
        </w:rPr>
      </w:pPr>
    </w:p>
    <w:p w14:paraId="35B2DD44" w14:textId="77777777" w:rsidR="00AA1334" w:rsidRDefault="00AA1334" w:rsidP="00AA1334">
      <w:pPr>
        <w:pStyle w:val="Lijstalinea"/>
        <w:tabs>
          <w:tab w:val="left" w:pos="-1440"/>
          <w:tab w:val="left" w:pos="-720"/>
        </w:tabs>
        <w:spacing w:line="276" w:lineRule="auto"/>
        <w:ind w:left="360"/>
        <w:rPr>
          <w:rFonts w:ascii="Trebuchet MS" w:hAnsi="Trebuchet MS"/>
          <w:bCs/>
          <w:sz w:val="20"/>
          <w:szCs w:val="20"/>
        </w:rPr>
      </w:pPr>
      <w:r w:rsidRPr="00EA5CCB">
        <w:rPr>
          <w:rFonts w:ascii="Trebuchet MS" w:hAnsi="Trebuchet MS"/>
          <w:bCs/>
          <w:sz w:val="20"/>
          <w:szCs w:val="20"/>
        </w:rPr>
        <w:t xml:space="preserve">De </w:t>
      </w:r>
      <w:proofErr w:type="spellStart"/>
      <w:r w:rsidRPr="00EA5CCB">
        <w:rPr>
          <w:rFonts w:ascii="Trebuchet MS" w:hAnsi="Trebuchet MS"/>
          <w:bCs/>
          <w:sz w:val="20"/>
          <w:szCs w:val="20"/>
        </w:rPr>
        <w:t>Soesterlijn</w:t>
      </w:r>
      <w:proofErr w:type="spellEnd"/>
      <w:r w:rsidRPr="00EA5CCB">
        <w:rPr>
          <w:rFonts w:ascii="Trebuchet MS" w:hAnsi="Trebuchet MS"/>
          <w:bCs/>
          <w:sz w:val="20"/>
          <w:szCs w:val="20"/>
        </w:rPr>
        <w:t xml:space="preserve"> wordt vaak gezien als een lokale verbinding voor Soest, maar vervult in werkelijkheid een belangrijke rol als ruggengraat van het regionale openbaar vervoer. Hoewel het aantal reizigers de afgelopen jaren is afgenomen, blijft de lijn van grote betekenis voor de bereikbaarheid in de regio. Sinds 2024 wordt ingezet op het beter benutten van de </w:t>
      </w:r>
      <w:proofErr w:type="spellStart"/>
      <w:r w:rsidRPr="00EA5CCB">
        <w:rPr>
          <w:rFonts w:ascii="Trebuchet MS" w:hAnsi="Trebuchet MS"/>
          <w:bCs/>
          <w:sz w:val="20"/>
          <w:szCs w:val="20"/>
        </w:rPr>
        <w:t>Soesterlijn</w:t>
      </w:r>
      <w:proofErr w:type="spellEnd"/>
      <w:r w:rsidRPr="00EA5CCB">
        <w:rPr>
          <w:rFonts w:ascii="Trebuchet MS" w:hAnsi="Trebuchet MS"/>
          <w:bCs/>
          <w:sz w:val="20"/>
          <w:szCs w:val="20"/>
        </w:rPr>
        <w:t xml:space="preserve">. </w:t>
      </w:r>
      <w:r>
        <w:rPr>
          <w:rFonts w:ascii="Trebuchet MS" w:hAnsi="Trebuchet MS"/>
          <w:bCs/>
          <w:sz w:val="20"/>
          <w:szCs w:val="20"/>
        </w:rPr>
        <w:t xml:space="preserve">Er is aan een ontwikkelstrategie gewerkt die 27 mei in de stuurgroep is besproken. </w:t>
      </w:r>
    </w:p>
    <w:p w14:paraId="29DF55DE" w14:textId="77777777" w:rsidR="00AA1334" w:rsidRDefault="00AA1334" w:rsidP="00AA1334">
      <w:pPr>
        <w:pStyle w:val="Lijstalinea"/>
        <w:tabs>
          <w:tab w:val="left" w:pos="-1440"/>
          <w:tab w:val="left" w:pos="-720"/>
        </w:tabs>
        <w:spacing w:line="276" w:lineRule="auto"/>
        <w:ind w:left="360"/>
        <w:rPr>
          <w:rFonts w:ascii="Trebuchet MS" w:hAnsi="Trebuchet MS"/>
          <w:bCs/>
          <w:sz w:val="20"/>
          <w:szCs w:val="20"/>
        </w:rPr>
      </w:pPr>
    </w:p>
    <w:p w14:paraId="77EDE928" w14:textId="77777777" w:rsidR="00AA1334" w:rsidRDefault="00AA1334" w:rsidP="00AA1334">
      <w:pPr>
        <w:pStyle w:val="Lijstalinea"/>
        <w:tabs>
          <w:tab w:val="left" w:pos="-1440"/>
          <w:tab w:val="left" w:pos="-720"/>
        </w:tabs>
        <w:spacing w:line="276" w:lineRule="auto"/>
        <w:ind w:left="360"/>
        <w:rPr>
          <w:rFonts w:ascii="Trebuchet MS" w:hAnsi="Trebuchet MS"/>
          <w:bCs/>
          <w:sz w:val="20"/>
          <w:szCs w:val="20"/>
        </w:rPr>
      </w:pPr>
      <w:r>
        <w:rPr>
          <w:rFonts w:ascii="Trebuchet MS" w:hAnsi="Trebuchet MS"/>
          <w:bCs/>
          <w:sz w:val="20"/>
          <w:szCs w:val="20"/>
        </w:rPr>
        <w:t>Toelichting door Klaas Jelle Veenstra (gemeente Soest)</w:t>
      </w:r>
    </w:p>
    <w:p w14:paraId="3F480092" w14:textId="77777777" w:rsidR="000E0494" w:rsidRDefault="000E0494" w:rsidP="00AA1334">
      <w:pPr>
        <w:pStyle w:val="Lijstalinea"/>
        <w:tabs>
          <w:tab w:val="left" w:pos="-1440"/>
          <w:tab w:val="left" w:pos="-720"/>
        </w:tabs>
        <w:spacing w:line="276" w:lineRule="auto"/>
        <w:ind w:left="360"/>
        <w:rPr>
          <w:rFonts w:ascii="Trebuchet MS" w:hAnsi="Trebuchet MS"/>
          <w:bCs/>
          <w:sz w:val="20"/>
          <w:szCs w:val="20"/>
        </w:rPr>
      </w:pPr>
    </w:p>
    <w:p w14:paraId="7D16969E" w14:textId="76BF1218" w:rsidR="00AA1334" w:rsidRPr="00B56CAC" w:rsidRDefault="00AA1334" w:rsidP="00AA1334">
      <w:pPr>
        <w:pStyle w:val="Lijstalinea"/>
        <w:numPr>
          <w:ilvl w:val="0"/>
          <w:numId w:val="2"/>
        </w:numPr>
        <w:tabs>
          <w:tab w:val="left" w:pos="-1440"/>
          <w:tab w:val="left" w:pos="-720"/>
        </w:tabs>
        <w:spacing w:line="276" w:lineRule="auto"/>
        <w:rPr>
          <w:rFonts w:ascii="Trebuchet MS" w:hAnsi="Trebuchet MS"/>
          <w:b/>
          <w:sz w:val="20"/>
          <w:szCs w:val="20"/>
        </w:rPr>
      </w:pPr>
      <w:r w:rsidRPr="00B96784">
        <w:rPr>
          <w:rFonts w:ascii="Trebuchet MS" w:hAnsi="Trebuchet MS"/>
          <w:b/>
          <w:sz w:val="20"/>
          <w:szCs w:val="20"/>
        </w:rPr>
        <w:t>Uitkomsten fase 1 Veluwelijn</w:t>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sidR="000E0494">
        <w:rPr>
          <w:rFonts w:ascii="Trebuchet MS" w:hAnsi="Trebuchet MS"/>
          <w:b/>
          <w:sz w:val="20"/>
          <w:szCs w:val="20"/>
        </w:rPr>
        <w:t>8</w:t>
      </w:r>
      <w:r w:rsidRPr="00B56CAC">
        <w:rPr>
          <w:rFonts w:ascii="Trebuchet MS" w:hAnsi="Trebuchet MS"/>
          <w:b/>
          <w:sz w:val="20"/>
          <w:szCs w:val="20"/>
        </w:rPr>
        <w:t>.1</w:t>
      </w:r>
    </w:p>
    <w:p w14:paraId="669D2B99" w14:textId="0CF7DE50" w:rsidR="00AA1334" w:rsidRPr="00B56CAC" w:rsidRDefault="00AA1334" w:rsidP="00AA1334">
      <w:pPr>
        <w:pStyle w:val="Lijstalinea"/>
        <w:tabs>
          <w:tab w:val="left" w:pos="-1440"/>
          <w:tab w:val="left" w:pos="-720"/>
        </w:tabs>
        <w:spacing w:line="276" w:lineRule="auto"/>
        <w:ind w:left="360"/>
        <w:rPr>
          <w:rFonts w:ascii="Trebuchet MS" w:hAnsi="Trebuchet MS"/>
          <w:bCs/>
          <w:sz w:val="20"/>
          <w:szCs w:val="20"/>
        </w:rPr>
      </w:pPr>
      <w:r w:rsidRPr="00B56CAC">
        <w:rPr>
          <w:rFonts w:ascii="Trebuchet MS" w:hAnsi="Trebuchet MS"/>
          <w:bCs/>
          <w:sz w:val="20"/>
          <w:szCs w:val="20"/>
        </w:rPr>
        <w:t>1</w:t>
      </w:r>
      <w:r>
        <w:rPr>
          <w:rFonts w:ascii="Trebuchet MS" w:hAnsi="Trebuchet MS"/>
          <w:bCs/>
          <w:sz w:val="20"/>
          <w:szCs w:val="20"/>
        </w:rPr>
        <w:t>1</w:t>
      </w:r>
      <w:r w:rsidRPr="00B56CAC">
        <w:rPr>
          <w:rFonts w:ascii="Trebuchet MS" w:hAnsi="Trebuchet MS"/>
          <w:bCs/>
          <w:sz w:val="20"/>
          <w:szCs w:val="20"/>
        </w:rPr>
        <w:t>.0</w:t>
      </w:r>
      <w:r>
        <w:rPr>
          <w:rFonts w:ascii="Trebuchet MS" w:hAnsi="Trebuchet MS"/>
          <w:bCs/>
          <w:sz w:val="20"/>
          <w:szCs w:val="20"/>
        </w:rPr>
        <w:t>5</w:t>
      </w:r>
      <w:r w:rsidRPr="00B56CAC">
        <w:rPr>
          <w:rFonts w:ascii="Trebuchet MS" w:hAnsi="Trebuchet MS"/>
          <w:bCs/>
          <w:sz w:val="20"/>
          <w:szCs w:val="20"/>
        </w:rPr>
        <w:t xml:space="preserve"> – 1</w:t>
      </w:r>
      <w:r>
        <w:rPr>
          <w:rFonts w:ascii="Trebuchet MS" w:hAnsi="Trebuchet MS"/>
          <w:bCs/>
          <w:sz w:val="20"/>
          <w:szCs w:val="20"/>
        </w:rPr>
        <w:t>1</w:t>
      </w:r>
      <w:r w:rsidRPr="00B56CAC">
        <w:rPr>
          <w:rFonts w:ascii="Trebuchet MS" w:hAnsi="Trebuchet MS"/>
          <w:bCs/>
          <w:sz w:val="20"/>
          <w:szCs w:val="20"/>
        </w:rPr>
        <w:t>.15</w:t>
      </w:r>
    </w:p>
    <w:p w14:paraId="369E84B1" w14:textId="77777777" w:rsidR="00AA1334" w:rsidRPr="00B56CAC" w:rsidRDefault="00AA1334" w:rsidP="00AA1334">
      <w:pPr>
        <w:pStyle w:val="Lijstalinea"/>
        <w:tabs>
          <w:tab w:val="left" w:pos="-1440"/>
          <w:tab w:val="left" w:pos="-720"/>
        </w:tabs>
        <w:ind w:left="360"/>
        <w:rPr>
          <w:rFonts w:ascii="Trebuchet MS" w:eastAsiaTheme="minorHAnsi" w:hAnsi="Trebuchet MS" w:cstheme="minorBidi"/>
          <w:bCs/>
          <w:color w:val="000000" w:themeColor="text1"/>
          <w:sz w:val="20"/>
          <w:szCs w:val="20"/>
          <w:lang w:eastAsia="en-US"/>
        </w:rPr>
      </w:pPr>
      <w:r w:rsidRPr="00B56CAC">
        <w:rPr>
          <w:rFonts w:ascii="Trebuchet MS" w:eastAsiaTheme="minorHAnsi" w:hAnsi="Trebuchet MS" w:cstheme="minorBidi"/>
          <w:bCs/>
          <w:color w:val="000000" w:themeColor="text1"/>
          <w:sz w:val="20"/>
          <w:szCs w:val="20"/>
          <w:lang w:eastAsia="en-US"/>
        </w:rPr>
        <w:t>Ter kennisname</w:t>
      </w:r>
    </w:p>
    <w:p w14:paraId="7A555AA8" w14:textId="77777777" w:rsidR="00AA1334" w:rsidRPr="00B56CAC" w:rsidRDefault="00AA1334" w:rsidP="00AA1334">
      <w:pPr>
        <w:pStyle w:val="Lijstalinea"/>
        <w:tabs>
          <w:tab w:val="left" w:pos="-1440"/>
          <w:tab w:val="left" w:pos="-720"/>
        </w:tabs>
        <w:spacing w:line="276" w:lineRule="auto"/>
        <w:ind w:left="360"/>
        <w:rPr>
          <w:rFonts w:ascii="Trebuchet MS" w:hAnsi="Trebuchet MS"/>
          <w:bCs/>
          <w:sz w:val="20"/>
          <w:szCs w:val="20"/>
        </w:rPr>
      </w:pPr>
    </w:p>
    <w:p w14:paraId="3783CF80" w14:textId="77777777" w:rsidR="00AA1334" w:rsidRPr="00B56CAC" w:rsidRDefault="00AA1334" w:rsidP="00AA1334">
      <w:pPr>
        <w:pStyle w:val="Lijstalinea"/>
        <w:tabs>
          <w:tab w:val="left" w:pos="-1440"/>
          <w:tab w:val="left" w:pos="-720"/>
        </w:tabs>
        <w:spacing w:line="276" w:lineRule="auto"/>
        <w:ind w:left="360"/>
        <w:rPr>
          <w:rFonts w:ascii="Trebuchet MS" w:hAnsi="Trebuchet MS"/>
          <w:bCs/>
          <w:sz w:val="20"/>
          <w:szCs w:val="20"/>
        </w:rPr>
      </w:pPr>
      <w:r w:rsidRPr="00B56CAC">
        <w:rPr>
          <w:rFonts w:ascii="Trebuchet MS" w:hAnsi="Trebuchet MS"/>
          <w:bCs/>
          <w:sz w:val="20"/>
          <w:szCs w:val="20"/>
        </w:rPr>
        <w:t>Toelichting van de belangrijkste resultaten uit fase 1 van het onderzoek naar de Veluwelijn, in aanloop naar de Stuurgroep van 17 juni.</w:t>
      </w:r>
    </w:p>
    <w:p w14:paraId="56BC2DB3" w14:textId="77777777" w:rsidR="00AA1334" w:rsidRPr="00B56CAC" w:rsidRDefault="00AA1334" w:rsidP="00AA1334">
      <w:pPr>
        <w:pStyle w:val="Lijstalinea"/>
        <w:tabs>
          <w:tab w:val="left" w:pos="-1440"/>
          <w:tab w:val="left" w:pos="-720"/>
        </w:tabs>
        <w:spacing w:line="276" w:lineRule="auto"/>
        <w:ind w:left="360"/>
        <w:rPr>
          <w:rFonts w:ascii="Trebuchet MS" w:hAnsi="Trebuchet MS"/>
          <w:bCs/>
          <w:sz w:val="20"/>
          <w:szCs w:val="20"/>
        </w:rPr>
      </w:pPr>
    </w:p>
    <w:p w14:paraId="0C3221D1" w14:textId="77777777" w:rsidR="00AA1334" w:rsidRPr="00B56CAC" w:rsidRDefault="00AA1334" w:rsidP="00AA1334">
      <w:pPr>
        <w:pStyle w:val="Lijstalinea"/>
        <w:tabs>
          <w:tab w:val="left" w:pos="-1440"/>
          <w:tab w:val="left" w:pos="-720"/>
        </w:tabs>
        <w:spacing w:line="276" w:lineRule="auto"/>
        <w:ind w:left="360"/>
        <w:rPr>
          <w:rFonts w:ascii="Trebuchet MS" w:hAnsi="Trebuchet MS"/>
          <w:bCs/>
          <w:sz w:val="20"/>
          <w:szCs w:val="20"/>
        </w:rPr>
      </w:pPr>
      <w:r w:rsidRPr="00B56CAC">
        <w:rPr>
          <w:rFonts w:ascii="Trebuchet MS" w:hAnsi="Trebuchet MS"/>
          <w:bCs/>
          <w:sz w:val="20"/>
          <w:szCs w:val="20"/>
        </w:rPr>
        <w:t>Toelichting door Tessa Beckman (regio Amersfoort)</w:t>
      </w:r>
    </w:p>
    <w:p w14:paraId="55FC4E52" w14:textId="77777777" w:rsidR="00AA1334" w:rsidRPr="00B96784" w:rsidRDefault="00AA1334" w:rsidP="006E62B7">
      <w:pPr>
        <w:tabs>
          <w:tab w:val="left" w:pos="-1440"/>
          <w:tab w:val="left" w:pos="-720"/>
        </w:tabs>
        <w:spacing w:line="276" w:lineRule="auto"/>
        <w:rPr>
          <w:bCs/>
          <w:sz w:val="20"/>
          <w:szCs w:val="20"/>
        </w:rPr>
      </w:pPr>
    </w:p>
    <w:p w14:paraId="7CD8FA5E" w14:textId="47168C9D" w:rsidR="006E62B7" w:rsidRPr="00B56CAC" w:rsidRDefault="006E62B7" w:rsidP="006E62B7">
      <w:pPr>
        <w:pStyle w:val="Lijstalinea"/>
        <w:numPr>
          <w:ilvl w:val="0"/>
          <w:numId w:val="2"/>
        </w:numPr>
        <w:tabs>
          <w:tab w:val="left" w:pos="-1440"/>
          <w:tab w:val="left" w:pos="-720"/>
        </w:tabs>
        <w:spacing w:line="276" w:lineRule="auto"/>
        <w:rPr>
          <w:rFonts w:ascii="Trebuchet MS" w:hAnsi="Trebuchet MS"/>
          <w:b/>
          <w:sz w:val="20"/>
          <w:szCs w:val="20"/>
        </w:rPr>
      </w:pPr>
      <w:r w:rsidRPr="00B96784">
        <w:rPr>
          <w:rFonts w:ascii="Trebuchet MS" w:hAnsi="Trebuchet MS"/>
          <w:b/>
          <w:sz w:val="20"/>
          <w:szCs w:val="20"/>
        </w:rPr>
        <w:t xml:space="preserve">Dienstregeling </w:t>
      </w:r>
      <w:proofErr w:type="spellStart"/>
      <w:r w:rsidRPr="00B96784">
        <w:rPr>
          <w:rFonts w:ascii="Trebuchet MS" w:hAnsi="Trebuchet MS"/>
          <w:b/>
          <w:sz w:val="20"/>
          <w:szCs w:val="20"/>
        </w:rPr>
        <w:t>Keolis</w:t>
      </w:r>
      <w:proofErr w:type="spellEnd"/>
      <w:r w:rsidR="0098016E">
        <w:rPr>
          <w:rFonts w:ascii="Trebuchet MS" w:hAnsi="Trebuchet MS"/>
          <w:b/>
          <w:sz w:val="20"/>
          <w:szCs w:val="20"/>
        </w:rPr>
        <w:tab/>
      </w:r>
      <w:r w:rsidR="0098016E">
        <w:rPr>
          <w:rFonts w:ascii="Trebuchet MS" w:hAnsi="Trebuchet MS"/>
          <w:b/>
          <w:sz w:val="20"/>
          <w:szCs w:val="20"/>
        </w:rPr>
        <w:tab/>
      </w:r>
      <w:r w:rsidR="001252FC">
        <w:rPr>
          <w:rFonts w:ascii="Trebuchet MS" w:hAnsi="Trebuchet MS"/>
          <w:b/>
          <w:sz w:val="20"/>
          <w:szCs w:val="20"/>
        </w:rPr>
        <w:tab/>
      </w:r>
      <w:r w:rsidR="001252FC">
        <w:rPr>
          <w:rFonts w:ascii="Trebuchet MS" w:hAnsi="Trebuchet MS"/>
          <w:b/>
          <w:sz w:val="20"/>
          <w:szCs w:val="20"/>
        </w:rPr>
        <w:tab/>
      </w:r>
      <w:r w:rsidR="001252FC">
        <w:rPr>
          <w:rFonts w:ascii="Trebuchet MS" w:hAnsi="Trebuchet MS"/>
          <w:b/>
          <w:sz w:val="20"/>
          <w:szCs w:val="20"/>
        </w:rPr>
        <w:tab/>
      </w:r>
      <w:r w:rsidR="001252FC">
        <w:rPr>
          <w:rFonts w:ascii="Trebuchet MS" w:hAnsi="Trebuchet MS"/>
          <w:b/>
          <w:sz w:val="20"/>
          <w:szCs w:val="20"/>
        </w:rPr>
        <w:tab/>
      </w:r>
      <w:r w:rsidR="001252FC">
        <w:rPr>
          <w:rFonts w:ascii="Trebuchet MS" w:hAnsi="Trebuchet MS"/>
          <w:b/>
          <w:sz w:val="20"/>
          <w:szCs w:val="20"/>
        </w:rPr>
        <w:tab/>
      </w:r>
      <w:r w:rsidR="001252FC">
        <w:rPr>
          <w:rFonts w:ascii="Trebuchet MS" w:hAnsi="Trebuchet MS"/>
          <w:b/>
          <w:sz w:val="20"/>
          <w:szCs w:val="20"/>
        </w:rPr>
        <w:tab/>
      </w:r>
      <w:r w:rsidR="001252FC">
        <w:rPr>
          <w:rFonts w:ascii="Trebuchet MS" w:hAnsi="Trebuchet MS"/>
          <w:b/>
          <w:sz w:val="20"/>
          <w:szCs w:val="20"/>
        </w:rPr>
        <w:tab/>
      </w:r>
      <w:r w:rsidR="00791B0D">
        <w:rPr>
          <w:rFonts w:ascii="Trebuchet MS" w:hAnsi="Trebuchet MS"/>
          <w:b/>
          <w:sz w:val="20"/>
          <w:szCs w:val="20"/>
        </w:rPr>
        <w:t>9</w:t>
      </w:r>
      <w:r w:rsidR="0098016E" w:rsidRPr="00B56CAC">
        <w:rPr>
          <w:rFonts w:ascii="Trebuchet MS" w:hAnsi="Trebuchet MS"/>
          <w:b/>
          <w:sz w:val="20"/>
          <w:szCs w:val="20"/>
        </w:rPr>
        <w:t>.1</w:t>
      </w:r>
    </w:p>
    <w:p w14:paraId="2B09D8B1" w14:textId="77777777" w:rsidR="006E62B7" w:rsidRDefault="006E62B7" w:rsidP="006E62B7">
      <w:pPr>
        <w:pStyle w:val="Lijstalinea"/>
        <w:tabs>
          <w:tab w:val="left" w:pos="-1440"/>
          <w:tab w:val="left" w:pos="-720"/>
        </w:tabs>
        <w:spacing w:line="276" w:lineRule="auto"/>
        <w:ind w:left="360"/>
        <w:rPr>
          <w:rFonts w:ascii="Trebuchet MS" w:hAnsi="Trebuchet MS"/>
          <w:bCs/>
          <w:sz w:val="20"/>
          <w:szCs w:val="20"/>
        </w:rPr>
      </w:pPr>
      <w:r w:rsidRPr="00B56CAC">
        <w:rPr>
          <w:rFonts w:ascii="Trebuchet MS" w:hAnsi="Trebuchet MS"/>
          <w:bCs/>
          <w:sz w:val="20"/>
          <w:szCs w:val="20"/>
        </w:rPr>
        <w:t>11.15 – 11.45</w:t>
      </w:r>
    </w:p>
    <w:p w14:paraId="33CAD18C" w14:textId="77777777" w:rsidR="006E62B7" w:rsidRPr="003C1584" w:rsidRDefault="006E62B7" w:rsidP="006E62B7">
      <w:pPr>
        <w:pStyle w:val="Lijstalinea"/>
        <w:tabs>
          <w:tab w:val="left" w:pos="-1440"/>
          <w:tab w:val="left" w:pos="-720"/>
        </w:tabs>
        <w:ind w:left="360"/>
        <w:rPr>
          <w:rFonts w:ascii="Trebuchet MS" w:eastAsiaTheme="minorHAnsi" w:hAnsi="Trebuchet MS" w:cstheme="minorBidi"/>
          <w:bCs/>
          <w:color w:val="000000" w:themeColor="text1"/>
          <w:sz w:val="20"/>
          <w:szCs w:val="20"/>
          <w:lang w:eastAsia="en-US"/>
        </w:rPr>
      </w:pPr>
      <w:r w:rsidRPr="003C1584">
        <w:rPr>
          <w:rFonts w:ascii="Trebuchet MS" w:eastAsiaTheme="minorHAnsi" w:hAnsi="Trebuchet MS" w:cstheme="minorBidi"/>
          <w:bCs/>
          <w:color w:val="000000" w:themeColor="text1"/>
          <w:sz w:val="20"/>
          <w:szCs w:val="20"/>
          <w:lang w:eastAsia="en-US"/>
        </w:rPr>
        <w:t>Ter kennisname</w:t>
      </w:r>
    </w:p>
    <w:p w14:paraId="06D5BA22" w14:textId="77777777" w:rsidR="006E62B7" w:rsidRDefault="006E62B7" w:rsidP="006E62B7">
      <w:pPr>
        <w:pStyle w:val="Lijstalinea"/>
        <w:tabs>
          <w:tab w:val="left" w:pos="-1440"/>
          <w:tab w:val="left" w:pos="-720"/>
        </w:tabs>
        <w:spacing w:line="276" w:lineRule="auto"/>
        <w:ind w:left="360"/>
        <w:rPr>
          <w:rFonts w:ascii="Trebuchet MS" w:hAnsi="Trebuchet MS"/>
          <w:bCs/>
          <w:sz w:val="20"/>
          <w:szCs w:val="20"/>
        </w:rPr>
      </w:pPr>
    </w:p>
    <w:p w14:paraId="58567A82" w14:textId="2D0D5985" w:rsidR="00C15E89" w:rsidRDefault="00C15E89" w:rsidP="006E62B7">
      <w:pPr>
        <w:pStyle w:val="Lijstalinea"/>
        <w:tabs>
          <w:tab w:val="left" w:pos="-1440"/>
          <w:tab w:val="left" w:pos="-720"/>
        </w:tabs>
        <w:spacing w:line="276" w:lineRule="auto"/>
        <w:ind w:left="360"/>
        <w:rPr>
          <w:rFonts w:ascii="Trebuchet MS" w:hAnsi="Trebuchet MS"/>
          <w:bCs/>
          <w:sz w:val="20"/>
          <w:szCs w:val="20"/>
        </w:rPr>
      </w:pPr>
      <w:r w:rsidRPr="00A52D92">
        <w:rPr>
          <w:rFonts w:ascii="Trebuchet MS" w:hAnsi="Trebuchet MS"/>
          <w:bCs/>
          <w:sz w:val="20"/>
          <w:szCs w:val="20"/>
        </w:rPr>
        <w:lastRenderedPageBreak/>
        <w:t xml:space="preserve">N.a.v. de bespreking van de reactie op het vervoerplan in het vorige AOB is bijgevoegde brief verstuurd en </w:t>
      </w:r>
      <w:proofErr w:type="spellStart"/>
      <w:r w:rsidRPr="00A52D92">
        <w:rPr>
          <w:rFonts w:ascii="Trebuchet MS" w:hAnsi="Trebuchet MS"/>
          <w:bCs/>
          <w:sz w:val="20"/>
          <w:szCs w:val="20"/>
        </w:rPr>
        <w:t>Keolis</w:t>
      </w:r>
      <w:proofErr w:type="spellEnd"/>
      <w:r w:rsidRPr="00A52D92">
        <w:rPr>
          <w:rFonts w:ascii="Trebuchet MS" w:hAnsi="Trebuchet MS"/>
          <w:bCs/>
          <w:sz w:val="20"/>
          <w:szCs w:val="20"/>
        </w:rPr>
        <w:t xml:space="preserve"> uitgenodigd. Zij sluiten aan bij dit overleg om toelichting te geven en vragen te beantwoorden. </w:t>
      </w:r>
    </w:p>
    <w:p w14:paraId="76C5491D" w14:textId="77777777" w:rsidR="00272FB5" w:rsidRDefault="00272FB5" w:rsidP="006E62B7">
      <w:pPr>
        <w:pStyle w:val="Lijstalinea"/>
        <w:tabs>
          <w:tab w:val="left" w:pos="-1440"/>
          <w:tab w:val="left" w:pos="-720"/>
        </w:tabs>
        <w:spacing w:line="276" w:lineRule="auto"/>
        <w:ind w:left="360"/>
        <w:rPr>
          <w:rFonts w:ascii="Trebuchet MS" w:hAnsi="Trebuchet MS"/>
          <w:bCs/>
          <w:sz w:val="20"/>
          <w:szCs w:val="20"/>
        </w:rPr>
      </w:pPr>
    </w:p>
    <w:p w14:paraId="600427FE" w14:textId="70D989F4" w:rsidR="00272FB5" w:rsidRPr="00A52D92" w:rsidRDefault="00272FB5" w:rsidP="006E62B7">
      <w:pPr>
        <w:pStyle w:val="Lijstalinea"/>
        <w:tabs>
          <w:tab w:val="left" w:pos="-1440"/>
          <w:tab w:val="left" w:pos="-720"/>
        </w:tabs>
        <w:spacing w:line="276" w:lineRule="auto"/>
        <w:ind w:left="360"/>
        <w:rPr>
          <w:rFonts w:ascii="Trebuchet MS" w:hAnsi="Trebuchet MS"/>
          <w:bCs/>
          <w:sz w:val="20"/>
          <w:szCs w:val="20"/>
        </w:rPr>
      </w:pPr>
      <w:r>
        <w:rPr>
          <w:rFonts w:ascii="Trebuchet MS" w:hAnsi="Trebuchet MS"/>
          <w:bCs/>
          <w:sz w:val="20"/>
          <w:szCs w:val="20"/>
        </w:rPr>
        <w:t xml:space="preserve">Toelichting door </w:t>
      </w:r>
      <w:r w:rsidRPr="00B00DB4">
        <w:rPr>
          <w:rFonts w:ascii="Trebuchet MS" w:hAnsi="Trebuchet MS"/>
          <w:bCs/>
          <w:sz w:val="20"/>
          <w:szCs w:val="20"/>
        </w:rPr>
        <w:t xml:space="preserve">Robin van Grol </w:t>
      </w:r>
      <w:r w:rsidR="00892BAA">
        <w:rPr>
          <w:rFonts w:ascii="Trebuchet MS" w:hAnsi="Trebuchet MS"/>
          <w:bCs/>
          <w:sz w:val="20"/>
          <w:szCs w:val="20"/>
        </w:rPr>
        <w:t xml:space="preserve">van </w:t>
      </w:r>
      <w:proofErr w:type="spellStart"/>
      <w:r w:rsidR="00892BAA">
        <w:rPr>
          <w:rFonts w:ascii="Trebuchet MS" w:hAnsi="Trebuchet MS"/>
          <w:bCs/>
          <w:sz w:val="20"/>
          <w:szCs w:val="20"/>
        </w:rPr>
        <w:t>Keolis</w:t>
      </w:r>
      <w:proofErr w:type="spellEnd"/>
    </w:p>
    <w:p w14:paraId="6FDF129F" w14:textId="77777777" w:rsidR="00C15E89" w:rsidRPr="001252FC" w:rsidRDefault="00C15E89" w:rsidP="006E62B7">
      <w:pPr>
        <w:pStyle w:val="Lijstalinea"/>
        <w:tabs>
          <w:tab w:val="left" w:pos="-1440"/>
          <w:tab w:val="left" w:pos="-720"/>
        </w:tabs>
        <w:spacing w:line="276" w:lineRule="auto"/>
        <w:ind w:left="360"/>
        <w:rPr>
          <w:rFonts w:ascii="Trebuchet MS" w:hAnsi="Trebuchet MS"/>
          <w:bCs/>
          <w:sz w:val="20"/>
          <w:szCs w:val="20"/>
          <w:highlight w:val="yellow"/>
        </w:rPr>
      </w:pPr>
    </w:p>
    <w:p w14:paraId="05700277" w14:textId="77777777" w:rsidR="006E62B7" w:rsidRDefault="006E62B7" w:rsidP="006E62B7">
      <w:pPr>
        <w:pStyle w:val="Lijstalinea"/>
        <w:numPr>
          <w:ilvl w:val="0"/>
          <w:numId w:val="2"/>
        </w:numPr>
        <w:tabs>
          <w:tab w:val="left" w:pos="-1440"/>
          <w:tab w:val="left" w:pos="-720"/>
        </w:tabs>
        <w:spacing w:line="276" w:lineRule="auto"/>
        <w:rPr>
          <w:rFonts w:ascii="Trebuchet MS" w:hAnsi="Trebuchet MS"/>
          <w:bCs/>
          <w:sz w:val="20"/>
          <w:szCs w:val="20"/>
        </w:rPr>
      </w:pPr>
      <w:r w:rsidRPr="00176C90">
        <w:rPr>
          <w:rFonts w:ascii="Trebuchet MS" w:hAnsi="Trebuchet MS"/>
          <w:b/>
          <w:sz w:val="20"/>
          <w:szCs w:val="20"/>
        </w:rPr>
        <w:t xml:space="preserve">Rondvraag </w:t>
      </w:r>
      <w:r>
        <w:rPr>
          <w:rFonts w:ascii="Trebuchet MS" w:hAnsi="Trebuchet MS"/>
          <w:b/>
          <w:sz w:val="20"/>
          <w:szCs w:val="20"/>
        </w:rPr>
        <w:t>&amp; sluiting</w:t>
      </w:r>
      <w:r w:rsidRPr="00176C90">
        <w:rPr>
          <w:rFonts w:ascii="Trebuchet MS" w:hAnsi="Trebuchet MS"/>
          <w:b/>
          <w:sz w:val="20"/>
          <w:szCs w:val="20"/>
        </w:rPr>
        <w:br/>
      </w:r>
      <w:r>
        <w:rPr>
          <w:rFonts w:ascii="Trebuchet MS" w:hAnsi="Trebuchet MS"/>
          <w:bCs/>
          <w:sz w:val="20"/>
          <w:szCs w:val="20"/>
        </w:rPr>
        <w:t>11</w:t>
      </w:r>
      <w:r w:rsidRPr="00AE7A20">
        <w:rPr>
          <w:rFonts w:ascii="Trebuchet MS" w:hAnsi="Trebuchet MS"/>
          <w:bCs/>
          <w:sz w:val="20"/>
          <w:szCs w:val="20"/>
        </w:rPr>
        <w:t>.</w:t>
      </w:r>
      <w:r>
        <w:rPr>
          <w:rFonts w:ascii="Trebuchet MS" w:hAnsi="Trebuchet MS"/>
          <w:bCs/>
          <w:sz w:val="20"/>
          <w:szCs w:val="20"/>
        </w:rPr>
        <w:t>45</w:t>
      </w:r>
      <w:r w:rsidRPr="00AE7A20">
        <w:rPr>
          <w:rFonts w:ascii="Trebuchet MS" w:hAnsi="Trebuchet MS"/>
          <w:bCs/>
          <w:sz w:val="20"/>
          <w:szCs w:val="20"/>
        </w:rPr>
        <w:t xml:space="preserve"> </w:t>
      </w:r>
      <w:r>
        <w:rPr>
          <w:rFonts w:ascii="Trebuchet MS" w:hAnsi="Trebuchet MS"/>
          <w:bCs/>
          <w:sz w:val="20"/>
          <w:szCs w:val="20"/>
        </w:rPr>
        <w:t>–</w:t>
      </w:r>
      <w:r w:rsidRPr="00AE7A20">
        <w:rPr>
          <w:rFonts w:ascii="Trebuchet MS" w:hAnsi="Trebuchet MS"/>
          <w:bCs/>
          <w:sz w:val="20"/>
          <w:szCs w:val="20"/>
        </w:rPr>
        <w:t xml:space="preserve"> </w:t>
      </w:r>
      <w:r>
        <w:rPr>
          <w:rFonts w:ascii="Trebuchet MS" w:hAnsi="Trebuchet MS"/>
          <w:bCs/>
          <w:sz w:val="20"/>
          <w:szCs w:val="20"/>
        </w:rPr>
        <w:t>11.55</w:t>
      </w:r>
      <w:r w:rsidRPr="00AE7A20">
        <w:rPr>
          <w:rFonts w:ascii="Trebuchet MS" w:hAnsi="Trebuchet MS"/>
          <w:bCs/>
          <w:sz w:val="20"/>
          <w:szCs w:val="20"/>
        </w:rPr>
        <w:t xml:space="preserve"> uur</w:t>
      </w:r>
      <w:r w:rsidRPr="00176C90">
        <w:rPr>
          <w:rFonts w:ascii="Trebuchet MS" w:hAnsi="Trebuchet MS"/>
          <w:bCs/>
          <w:sz w:val="20"/>
          <w:szCs w:val="20"/>
        </w:rPr>
        <w:br/>
      </w:r>
    </w:p>
    <w:p w14:paraId="351B379E" w14:textId="1D58D30D" w:rsidR="006E62B7" w:rsidRPr="00E23F85" w:rsidRDefault="006E62B7" w:rsidP="006E62B7">
      <w:pPr>
        <w:pStyle w:val="Lijstalinea"/>
        <w:numPr>
          <w:ilvl w:val="0"/>
          <w:numId w:val="3"/>
        </w:numPr>
        <w:tabs>
          <w:tab w:val="left" w:pos="-1440"/>
          <w:tab w:val="left" w:pos="-720"/>
        </w:tabs>
        <w:spacing w:line="276" w:lineRule="auto"/>
        <w:rPr>
          <w:rFonts w:ascii="Trebuchet MS" w:hAnsi="Trebuchet MS"/>
          <w:bCs/>
          <w:sz w:val="20"/>
          <w:szCs w:val="20"/>
        </w:rPr>
      </w:pPr>
      <w:r w:rsidRPr="00E23F85">
        <w:rPr>
          <w:rFonts w:ascii="Trebuchet MS" w:hAnsi="Trebuchet MS"/>
          <w:sz w:val="20"/>
          <w:szCs w:val="20"/>
        </w:rPr>
        <w:t xml:space="preserve">Volgend BOB </w:t>
      </w:r>
      <w:r w:rsidR="00E23F85" w:rsidRPr="00E23F85">
        <w:rPr>
          <w:rFonts w:ascii="Trebuchet MS" w:hAnsi="Trebuchet MS"/>
          <w:sz w:val="20"/>
          <w:szCs w:val="20"/>
        </w:rPr>
        <w:t>2 juli in Baarn</w:t>
      </w:r>
    </w:p>
    <w:p w14:paraId="70317E90" w14:textId="17B1AE49" w:rsidR="006E62B7" w:rsidRPr="00E23F85" w:rsidRDefault="006E62B7" w:rsidP="006E62B7">
      <w:pPr>
        <w:pStyle w:val="Lijstalinea"/>
        <w:numPr>
          <w:ilvl w:val="0"/>
          <w:numId w:val="3"/>
        </w:numPr>
        <w:tabs>
          <w:tab w:val="left" w:pos="-1440"/>
          <w:tab w:val="left" w:pos="-720"/>
        </w:tabs>
        <w:spacing w:line="276" w:lineRule="auto"/>
        <w:rPr>
          <w:bCs/>
          <w:sz w:val="20"/>
          <w:szCs w:val="20"/>
        </w:rPr>
      </w:pPr>
      <w:r w:rsidRPr="00E23F85">
        <w:rPr>
          <w:rFonts w:ascii="Trebuchet MS" w:hAnsi="Trebuchet MS"/>
          <w:sz w:val="20"/>
          <w:szCs w:val="20"/>
        </w:rPr>
        <w:t xml:space="preserve">Volgend AOB </w:t>
      </w:r>
      <w:r w:rsidR="00FB2DA5" w:rsidRPr="00E23F85">
        <w:rPr>
          <w:rFonts w:ascii="Trebuchet MS" w:hAnsi="Trebuchet MS"/>
          <w:sz w:val="20"/>
          <w:szCs w:val="20"/>
        </w:rPr>
        <w:t>1 september in Nijkerk</w:t>
      </w:r>
    </w:p>
    <w:p w14:paraId="35D1562B" w14:textId="77777777" w:rsidR="006E62B7" w:rsidRDefault="006E62B7" w:rsidP="006E62B7">
      <w:pPr>
        <w:tabs>
          <w:tab w:val="left" w:pos="-1440"/>
          <w:tab w:val="left" w:pos="-720"/>
        </w:tabs>
        <w:rPr>
          <w:b/>
          <w:sz w:val="20"/>
          <w:szCs w:val="20"/>
        </w:rPr>
      </w:pPr>
    </w:p>
    <w:p w14:paraId="0EACB56F" w14:textId="77777777" w:rsidR="006E62B7" w:rsidRDefault="006E62B7" w:rsidP="00D22312">
      <w:pPr>
        <w:tabs>
          <w:tab w:val="left" w:pos="-1440"/>
          <w:tab w:val="left" w:pos="-720"/>
        </w:tabs>
        <w:jc w:val="right"/>
        <w:rPr>
          <w:b/>
          <w:sz w:val="20"/>
          <w:szCs w:val="20"/>
        </w:rPr>
      </w:pPr>
    </w:p>
    <w:sectPr w:rsidR="006E62B7" w:rsidSect="009D5593">
      <w:headerReference w:type="default" r:id="rId11"/>
      <w:footerReference w:type="default" r:id="rId12"/>
      <w:footerReference w:type="first" r:id="rId13"/>
      <w:pgSz w:w="11906" w:h="16838"/>
      <w:pgMar w:top="1418" w:right="1418" w:bottom="1418" w:left="1418" w:header="5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C5148" w14:textId="77777777" w:rsidR="00DA540D" w:rsidRDefault="00DA540D" w:rsidP="000B3569">
      <w:r>
        <w:separator/>
      </w:r>
    </w:p>
  </w:endnote>
  <w:endnote w:type="continuationSeparator" w:id="0">
    <w:p w14:paraId="3359980D" w14:textId="77777777" w:rsidR="00DA540D" w:rsidRDefault="00DA540D" w:rsidP="000B3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10EAB" w14:textId="1B6910C2" w:rsidR="00C54107" w:rsidRPr="00E02BB2" w:rsidRDefault="00C54107" w:rsidP="00C54107">
    <w:pPr>
      <w:pStyle w:val="Voettekst"/>
      <w:pBdr>
        <w:top w:val="single" w:sz="4" w:space="1" w:color="auto"/>
      </w:pBdr>
      <w:tabs>
        <w:tab w:val="clear" w:pos="9072"/>
        <w:tab w:val="left" w:pos="885"/>
        <w:tab w:val="right" w:pos="9070"/>
      </w:tabs>
      <w:rPr>
        <w:sz w:val="16"/>
        <w:szCs w:val="16"/>
      </w:rPr>
    </w:pPr>
    <w:r>
      <w:rPr>
        <w:sz w:val="16"/>
      </w:rPr>
      <w:tab/>
    </w:r>
    <w:r>
      <w:rPr>
        <w:sz w:val="16"/>
      </w:rPr>
      <w:tab/>
    </w:r>
    <w:r>
      <w:rPr>
        <w:sz w:val="16"/>
      </w:rPr>
      <w:tab/>
    </w:r>
    <w:r w:rsidRPr="00741EB5">
      <w:rPr>
        <w:sz w:val="16"/>
        <w:szCs w:val="16"/>
      </w:rPr>
      <w:t xml:space="preserve">Pagina </w:t>
    </w:r>
    <w:r w:rsidRPr="00741EB5">
      <w:rPr>
        <w:b/>
        <w:sz w:val="16"/>
        <w:szCs w:val="16"/>
      </w:rPr>
      <w:fldChar w:fldCharType="begin"/>
    </w:r>
    <w:r w:rsidRPr="00741EB5">
      <w:rPr>
        <w:b/>
        <w:sz w:val="16"/>
        <w:szCs w:val="16"/>
      </w:rPr>
      <w:instrText>PAGE</w:instrText>
    </w:r>
    <w:r w:rsidRPr="00741EB5">
      <w:rPr>
        <w:b/>
        <w:sz w:val="16"/>
        <w:szCs w:val="16"/>
      </w:rPr>
      <w:fldChar w:fldCharType="separate"/>
    </w:r>
    <w:r>
      <w:rPr>
        <w:b/>
        <w:sz w:val="16"/>
        <w:szCs w:val="16"/>
      </w:rPr>
      <w:t>1</w:t>
    </w:r>
    <w:r w:rsidRPr="00741EB5">
      <w:rPr>
        <w:b/>
        <w:sz w:val="16"/>
        <w:szCs w:val="16"/>
      </w:rPr>
      <w:fldChar w:fldCharType="end"/>
    </w:r>
    <w:r w:rsidRPr="00741EB5">
      <w:rPr>
        <w:sz w:val="16"/>
        <w:szCs w:val="16"/>
      </w:rPr>
      <w:t xml:space="preserve"> van </w:t>
    </w:r>
    <w:r w:rsidRPr="00741EB5">
      <w:rPr>
        <w:b/>
        <w:sz w:val="16"/>
        <w:szCs w:val="16"/>
      </w:rPr>
      <w:fldChar w:fldCharType="begin"/>
    </w:r>
    <w:r w:rsidRPr="00741EB5">
      <w:rPr>
        <w:b/>
        <w:sz w:val="16"/>
        <w:szCs w:val="16"/>
      </w:rPr>
      <w:instrText>NUMPAGES</w:instrText>
    </w:r>
    <w:r w:rsidRPr="00741EB5">
      <w:rPr>
        <w:b/>
        <w:sz w:val="16"/>
        <w:szCs w:val="16"/>
      </w:rPr>
      <w:fldChar w:fldCharType="separate"/>
    </w:r>
    <w:r>
      <w:rPr>
        <w:b/>
        <w:sz w:val="16"/>
        <w:szCs w:val="16"/>
      </w:rPr>
      <w:t>1</w:t>
    </w:r>
    <w:r w:rsidRPr="00741EB5">
      <w:rPr>
        <w:b/>
        <w:sz w:val="16"/>
        <w:szCs w:val="16"/>
      </w:rPr>
      <w:fldChar w:fldCharType="end"/>
    </w:r>
  </w:p>
  <w:p w14:paraId="3CBC5AFD" w14:textId="77777777" w:rsidR="00C54107" w:rsidRDefault="00C54107" w:rsidP="00C54107">
    <w:pPr>
      <w:pStyle w:val="Voettekst"/>
    </w:pPr>
  </w:p>
  <w:p w14:paraId="20FB5D7A" w14:textId="1B6CB332" w:rsidR="000B3569" w:rsidRDefault="000B356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F1CE4" w14:textId="77777777" w:rsidR="00CD33C1" w:rsidRPr="00E02BB2" w:rsidRDefault="00CD33C1" w:rsidP="00CD33C1">
    <w:pPr>
      <w:pStyle w:val="Voettekst"/>
      <w:pBdr>
        <w:top w:val="single" w:sz="4" w:space="0" w:color="auto"/>
      </w:pBdr>
      <w:tabs>
        <w:tab w:val="clear" w:pos="9072"/>
        <w:tab w:val="left" w:pos="885"/>
        <w:tab w:val="right" w:pos="9070"/>
      </w:tabs>
      <w:rPr>
        <w:sz w:val="16"/>
        <w:szCs w:val="16"/>
      </w:rPr>
    </w:pPr>
    <w:r>
      <w:rPr>
        <w:sz w:val="16"/>
      </w:rPr>
      <w:tab/>
    </w:r>
    <w:r>
      <w:rPr>
        <w:sz w:val="16"/>
      </w:rPr>
      <w:tab/>
    </w:r>
    <w:r>
      <w:rPr>
        <w:sz w:val="16"/>
      </w:rPr>
      <w:tab/>
    </w:r>
    <w:r w:rsidRPr="00741EB5">
      <w:rPr>
        <w:sz w:val="16"/>
        <w:szCs w:val="16"/>
      </w:rPr>
      <w:t xml:space="preserve">Pagina </w:t>
    </w:r>
    <w:r w:rsidRPr="00741EB5">
      <w:rPr>
        <w:b/>
        <w:sz w:val="16"/>
        <w:szCs w:val="16"/>
      </w:rPr>
      <w:fldChar w:fldCharType="begin"/>
    </w:r>
    <w:r w:rsidRPr="00741EB5">
      <w:rPr>
        <w:b/>
        <w:sz w:val="16"/>
        <w:szCs w:val="16"/>
      </w:rPr>
      <w:instrText>PAGE</w:instrText>
    </w:r>
    <w:r w:rsidRPr="00741EB5">
      <w:rPr>
        <w:b/>
        <w:sz w:val="16"/>
        <w:szCs w:val="16"/>
      </w:rPr>
      <w:fldChar w:fldCharType="separate"/>
    </w:r>
    <w:r>
      <w:rPr>
        <w:b/>
        <w:sz w:val="16"/>
        <w:szCs w:val="16"/>
      </w:rPr>
      <w:t>2</w:t>
    </w:r>
    <w:r w:rsidRPr="00741EB5">
      <w:rPr>
        <w:b/>
        <w:sz w:val="16"/>
        <w:szCs w:val="16"/>
      </w:rPr>
      <w:fldChar w:fldCharType="end"/>
    </w:r>
    <w:r w:rsidRPr="00741EB5">
      <w:rPr>
        <w:sz w:val="16"/>
        <w:szCs w:val="16"/>
      </w:rPr>
      <w:t xml:space="preserve"> van </w:t>
    </w:r>
    <w:r w:rsidRPr="00741EB5">
      <w:rPr>
        <w:b/>
        <w:sz w:val="16"/>
        <w:szCs w:val="16"/>
      </w:rPr>
      <w:fldChar w:fldCharType="begin"/>
    </w:r>
    <w:r w:rsidRPr="00741EB5">
      <w:rPr>
        <w:b/>
        <w:sz w:val="16"/>
        <w:szCs w:val="16"/>
      </w:rPr>
      <w:instrText>NUMPAGES</w:instrText>
    </w:r>
    <w:r w:rsidRPr="00741EB5">
      <w:rPr>
        <w:b/>
        <w:sz w:val="16"/>
        <w:szCs w:val="16"/>
      </w:rPr>
      <w:fldChar w:fldCharType="separate"/>
    </w:r>
    <w:r>
      <w:rPr>
        <w:b/>
        <w:sz w:val="16"/>
        <w:szCs w:val="16"/>
      </w:rPr>
      <w:t>2</w:t>
    </w:r>
    <w:r w:rsidRPr="00741EB5">
      <w:rPr>
        <w:b/>
        <w:sz w:val="16"/>
        <w:szCs w:val="16"/>
      </w:rPr>
      <w:fldChar w:fldCharType="end"/>
    </w:r>
  </w:p>
  <w:p w14:paraId="37B44A12" w14:textId="77777777" w:rsidR="00CD33C1" w:rsidRDefault="00CD33C1" w:rsidP="00CD33C1">
    <w:pPr>
      <w:pStyle w:val="Voettekst"/>
    </w:pPr>
  </w:p>
  <w:p w14:paraId="1A8A561B" w14:textId="77777777" w:rsidR="00CD33C1" w:rsidRDefault="00CD33C1">
    <w:pPr>
      <w:pStyle w:val="Voettekst"/>
    </w:pPr>
    <w:r>
      <w:rPr>
        <w:noProof/>
        <w14:ligatures w14:val="standardContextual"/>
      </w:rPr>
      <w:drawing>
        <wp:anchor distT="0" distB="0" distL="114300" distR="114300" simplePos="0" relativeHeight="251663360" behindDoc="0" locked="0" layoutInCell="1" allowOverlap="1" wp14:anchorId="12FC0816" wp14:editId="179BB358">
          <wp:simplePos x="0" y="0"/>
          <wp:positionH relativeFrom="column">
            <wp:posOffset>-899160</wp:posOffset>
          </wp:positionH>
          <wp:positionV relativeFrom="paragraph">
            <wp:posOffset>266065</wp:posOffset>
          </wp:positionV>
          <wp:extent cx="7581265" cy="341630"/>
          <wp:effectExtent l="0" t="0" r="635" b="1270"/>
          <wp:wrapThrough wrapText="bothSides">
            <wp:wrapPolygon edited="0">
              <wp:start x="0" y="0"/>
              <wp:lineTo x="0" y="20877"/>
              <wp:lineTo x="21566" y="20877"/>
              <wp:lineTo x="21566" y="0"/>
              <wp:lineTo x="0" y="0"/>
            </wp:wrapPolygon>
          </wp:wrapThrough>
          <wp:docPr id="1280355382" name="Afbeelding 1280355382" descr="Logo Regio Amersfo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355382" name="Afbeelding 1280355382" descr="Logo Regio Amersfoort"/>
                  <pic:cNvPicPr/>
                </pic:nvPicPr>
                <pic:blipFill>
                  <a:blip r:embed="rId1">
                    <a:extLst>
                      <a:ext uri="{28A0092B-C50C-407E-A947-70E740481C1C}">
                        <a14:useLocalDpi xmlns:a14="http://schemas.microsoft.com/office/drawing/2010/main" val="0"/>
                      </a:ext>
                    </a:extLst>
                  </a:blip>
                  <a:stretch>
                    <a:fillRect/>
                  </a:stretch>
                </pic:blipFill>
                <pic:spPr>
                  <a:xfrm>
                    <a:off x="0" y="0"/>
                    <a:ext cx="7581265" cy="34163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759AC" w14:textId="77777777" w:rsidR="00DA540D" w:rsidRDefault="00DA540D" w:rsidP="000B3569">
      <w:r>
        <w:separator/>
      </w:r>
    </w:p>
  </w:footnote>
  <w:footnote w:type="continuationSeparator" w:id="0">
    <w:p w14:paraId="44E976AB" w14:textId="77777777" w:rsidR="00DA540D" w:rsidRDefault="00DA540D" w:rsidP="000B3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2428A" w14:textId="26825CC4" w:rsidR="00EE38D7" w:rsidRDefault="009B4F98">
    <w:pPr>
      <w:pStyle w:val="Koptekst"/>
    </w:pPr>
    <w:r>
      <w:rPr>
        <w:noProof/>
        <w14:ligatures w14:val="standardContextual"/>
      </w:rPr>
      <w:drawing>
        <wp:anchor distT="0" distB="0" distL="114300" distR="114300" simplePos="0" relativeHeight="251665408" behindDoc="0" locked="0" layoutInCell="1" allowOverlap="1" wp14:anchorId="722D96CE" wp14:editId="4DA418DE">
          <wp:simplePos x="0" y="0"/>
          <wp:positionH relativeFrom="page">
            <wp:align>left</wp:align>
          </wp:positionH>
          <wp:positionV relativeFrom="paragraph">
            <wp:posOffset>-36195</wp:posOffset>
          </wp:positionV>
          <wp:extent cx="7616825" cy="1837690"/>
          <wp:effectExtent l="0" t="0" r="3175" b="0"/>
          <wp:wrapSquare wrapText="bothSides"/>
          <wp:docPr id="97522328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22328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7616856" cy="183769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5CA9"/>
    <w:multiLevelType w:val="hybridMultilevel"/>
    <w:tmpl w:val="27B265B4"/>
    <w:lvl w:ilvl="0" w:tplc="13D4212E">
      <w:start w:val="10"/>
      <w:numFmt w:val="bullet"/>
      <w:lvlText w:val="-"/>
      <w:lvlJc w:val="left"/>
      <w:pPr>
        <w:ind w:left="720" w:hanging="360"/>
      </w:pPr>
      <w:rPr>
        <w:rFonts w:ascii="Trebuchet MS" w:eastAsia="Times New Roman" w:hAnsi="Trebuchet MS"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6C26C7C"/>
    <w:multiLevelType w:val="hybridMultilevel"/>
    <w:tmpl w:val="42284BEA"/>
    <w:lvl w:ilvl="0" w:tplc="0409000F">
      <w:start w:val="1"/>
      <w:numFmt w:val="decimal"/>
      <w:lvlText w:val="%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 w15:restartNumberingAfterBreak="0">
    <w:nsid w:val="4ACB1B52"/>
    <w:multiLevelType w:val="hybridMultilevel"/>
    <w:tmpl w:val="08840A8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79503ADD"/>
    <w:multiLevelType w:val="hybridMultilevel"/>
    <w:tmpl w:val="D6FE8FB2"/>
    <w:lvl w:ilvl="0" w:tplc="480EB122">
      <w:start w:val="10"/>
      <w:numFmt w:val="bullet"/>
      <w:lvlText w:val="-"/>
      <w:lvlJc w:val="left"/>
      <w:pPr>
        <w:ind w:left="720" w:hanging="360"/>
      </w:pPr>
      <w:rPr>
        <w:rFonts w:ascii="Trebuchet MS" w:eastAsiaTheme="minorHAnsi" w:hAnsi="Trebuchet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CFD4495"/>
    <w:multiLevelType w:val="hybridMultilevel"/>
    <w:tmpl w:val="0A86322A"/>
    <w:lvl w:ilvl="0" w:tplc="23F0F1D4">
      <w:start w:val="10"/>
      <w:numFmt w:val="bullet"/>
      <w:lvlText w:val="-"/>
      <w:lvlJc w:val="left"/>
      <w:pPr>
        <w:ind w:left="720" w:hanging="360"/>
      </w:pPr>
      <w:rPr>
        <w:rFonts w:ascii="Trebuchet MS" w:eastAsiaTheme="minorHAnsi" w:hAnsi="Trebuchet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25609714">
    <w:abstractNumId w:val="1"/>
  </w:num>
  <w:num w:numId="2" w16cid:durableId="1002926919">
    <w:abstractNumId w:val="2"/>
  </w:num>
  <w:num w:numId="3" w16cid:durableId="2013751332">
    <w:abstractNumId w:val="0"/>
  </w:num>
  <w:num w:numId="4" w16cid:durableId="1122723433">
    <w:abstractNumId w:val="4"/>
  </w:num>
  <w:num w:numId="5" w16cid:durableId="14914083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000"/>
    <w:rsid w:val="00005024"/>
    <w:rsid w:val="000260A5"/>
    <w:rsid w:val="00026DA9"/>
    <w:rsid w:val="0003564D"/>
    <w:rsid w:val="00041074"/>
    <w:rsid w:val="00046FD5"/>
    <w:rsid w:val="00055A38"/>
    <w:rsid w:val="00055C2C"/>
    <w:rsid w:val="00083853"/>
    <w:rsid w:val="00084037"/>
    <w:rsid w:val="00086EB9"/>
    <w:rsid w:val="00096B52"/>
    <w:rsid w:val="000A2B15"/>
    <w:rsid w:val="000B16D0"/>
    <w:rsid w:val="000B3569"/>
    <w:rsid w:val="000C6C4E"/>
    <w:rsid w:val="000E0494"/>
    <w:rsid w:val="000E64B3"/>
    <w:rsid w:val="000E743B"/>
    <w:rsid w:val="000F100F"/>
    <w:rsid w:val="000F50B6"/>
    <w:rsid w:val="0010118B"/>
    <w:rsid w:val="001252FC"/>
    <w:rsid w:val="0013271B"/>
    <w:rsid w:val="00144476"/>
    <w:rsid w:val="00163D08"/>
    <w:rsid w:val="001647B1"/>
    <w:rsid w:val="00167121"/>
    <w:rsid w:val="00173959"/>
    <w:rsid w:val="001739A9"/>
    <w:rsid w:val="001A20E1"/>
    <w:rsid w:val="001B2EBB"/>
    <w:rsid w:val="001B3141"/>
    <w:rsid w:val="001D351E"/>
    <w:rsid w:val="001D770A"/>
    <w:rsid w:val="002002D3"/>
    <w:rsid w:val="0021493A"/>
    <w:rsid w:val="0021607C"/>
    <w:rsid w:val="0023570C"/>
    <w:rsid w:val="00236411"/>
    <w:rsid w:val="00241F5A"/>
    <w:rsid w:val="00243633"/>
    <w:rsid w:val="00256A4F"/>
    <w:rsid w:val="00272FB5"/>
    <w:rsid w:val="002832EE"/>
    <w:rsid w:val="00294B7C"/>
    <w:rsid w:val="002B1F6B"/>
    <w:rsid w:val="002F0BE1"/>
    <w:rsid w:val="002F25B0"/>
    <w:rsid w:val="002F2E34"/>
    <w:rsid w:val="00321945"/>
    <w:rsid w:val="0032430A"/>
    <w:rsid w:val="00354DC9"/>
    <w:rsid w:val="00365742"/>
    <w:rsid w:val="003675CC"/>
    <w:rsid w:val="0037394C"/>
    <w:rsid w:val="003845C9"/>
    <w:rsid w:val="003864B6"/>
    <w:rsid w:val="003A47E4"/>
    <w:rsid w:val="003B4826"/>
    <w:rsid w:val="00410672"/>
    <w:rsid w:val="0041579C"/>
    <w:rsid w:val="00437BD3"/>
    <w:rsid w:val="00447B1F"/>
    <w:rsid w:val="00451738"/>
    <w:rsid w:val="004611BA"/>
    <w:rsid w:val="00465AFA"/>
    <w:rsid w:val="00467EBC"/>
    <w:rsid w:val="00471567"/>
    <w:rsid w:val="00481E2A"/>
    <w:rsid w:val="00482903"/>
    <w:rsid w:val="004A0F4C"/>
    <w:rsid w:val="004B1181"/>
    <w:rsid w:val="004B6951"/>
    <w:rsid w:val="004C2227"/>
    <w:rsid w:val="004C71B0"/>
    <w:rsid w:val="004D6DE5"/>
    <w:rsid w:val="004E0E6C"/>
    <w:rsid w:val="004E4228"/>
    <w:rsid w:val="004F17E3"/>
    <w:rsid w:val="005058C0"/>
    <w:rsid w:val="00523026"/>
    <w:rsid w:val="005509D8"/>
    <w:rsid w:val="00593A92"/>
    <w:rsid w:val="005C3448"/>
    <w:rsid w:val="005C5423"/>
    <w:rsid w:val="005F46FF"/>
    <w:rsid w:val="00616303"/>
    <w:rsid w:val="00624E91"/>
    <w:rsid w:val="00626584"/>
    <w:rsid w:val="00634743"/>
    <w:rsid w:val="00681656"/>
    <w:rsid w:val="006906E8"/>
    <w:rsid w:val="00691F8A"/>
    <w:rsid w:val="006A01A7"/>
    <w:rsid w:val="006A093A"/>
    <w:rsid w:val="006B2B68"/>
    <w:rsid w:val="006B67C4"/>
    <w:rsid w:val="006C6554"/>
    <w:rsid w:val="006D0DF6"/>
    <w:rsid w:val="006E62B7"/>
    <w:rsid w:val="006E782E"/>
    <w:rsid w:val="006F3619"/>
    <w:rsid w:val="007214F0"/>
    <w:rsid w:val="0074640A"/>
    <w:rsid w:val="00747042"/>
    <w:rsid w:val="00750FB3"/>
    <w:rsid w:val="00764432"/>
    <w:rsid w:val="00766F68"/>
    <w:rsid w:val="0078534B"/>
    <w:rsid w:val="00785BC0"/>
    <w:rsid w:val="00791B0D"/>
    <w:rsid w:val="0079316A"/>
    <w:rsid w:val="007B1244"/>
    <w:rsid w:val="007B677A"/>
    <w:rsid w:val="007E57EA"/>
    <w:rsid w:val="007E78FA"/>
    <w:rsid w:val="008236F6"/>
    <w:rsid w:val="00825F8A"/>
    <w:rsid w:val="008303C7"/>
    <w:rsid w:val="00861F9E"/>
    <w:rsid w:val="008807BB"/>
    <w:rsid w:val="008921D5"/>
    <w:rsid w:val="00892BAA"/>
    <w:rsid w:val="008A103A"/>
    <w:rsid w:val="008B7B67"/>
    <w:rsid w:val="008D325D"/>
    <w:rsid w:val="008E66B7"/>
    <w:rsid w:val="009000E4"/>
    <w:rsid w:val="00922C21"/>
    <w:rsid w:val="00932A51"/>
    <w:rsid w:val="009375FA"/>
    <w:rsid w:val="00945732"/>
    <w:rsid w:val="009461B3"/>
    <w:rsid w:val="009705BA"/>
    <w:rsid w:val="00974A77"/>
    <w:rsid w:val="009772C7"/>
    <w:rsid w:val="0098016E"/>
    <w:rsid w:val="00987858"/>
    <w:rsid w:val="009933B5"/>
    <w:rsid w:val="00997E5E"/>
    <w:rsid w:val="009B34E0"/>
    <w:rsid w:val="009B3EC7"/>
    <w:rsid w:val="009B4F98"/>
    <w:rsid w:val="009B5C8E"/>
    <w:rsid w:val="009B78C7"/>
    <w:rsid w:val="009C14D5"/>
    <w:rsid w:val="009C326E"/>
    <w:rsid w:val="009D5593"/>
    <w:rsid w:val="009D6476"/>
    <w:rsid w:val="00A00A92"/>
    <w:rsid w:val="00A060E0"/>
    <w:rsid w:val="00A26775"/>
    <w:rsid w:val="00A3618E"/>
    <w:rsid w:val="00A512E0"/>
    <w:rsid w:val="00A52D92"/>
    <w:rsid w:val="00A566F6"/>
    <w:rsid w:val="00A64024"/>
    <w:rsid w:val="00A65118"/>
    <w:rsid w:val="00A659D3"/>
    <w:rsid w:val="00A814A4"/>
    <w:rsid w:val="00A97D8F"/>
    <w:rsid w:val="00AA1334"/>
    <w:rsid w:val="00AB6AF4"/>
    <w:rsid w:val="00AC7C31"/>
    <w:rsid w:val="00AD27BA"/>
    <w:rsid w:val="00AD32D6"/>
    <w:rsid w:val="00AE0334"/>
    <w:rsid w:val="00AF7983"/>
    <w:rsid w:val="00B00DB4"/>
    <w:rsid w:val="00B0122E"/>
    <w:rsid w:val="00B01826"/>
    <w:rsid w:val="00B26841"/>
    <w:rsid w:val="00B31C17"/>
    <w:rsid w:val="00B335C4"/>
    <w:rsid w:val="00B4362E"/>
    <w:rsid w:val="00B46BB9"/>
    <w:rsid w:val="00B56CAC"/>
    <w:rsid w:val="00B74986"/>
    <w:rsid w:val="00B764A7"/>
    <w:rsid w:val="00B7669C"/>
    <w:rsid w:val="00B82309"/>
    <w:rsid w:val="00B842BA"/>
    <w:rsid w:val="00BA7386"/>
    <w:rsid w:val="00BA74DD"/>
    <w:rsid w:val="00BB3EDF"/>
    <w:rsid w:val="00BB54FE"/>
    <w:rsid w:val="00BC6026"/>
    <w:rsid w:val="00BC6340"/>
    <w:rsid w:val="00BD47B3"/>
    <w:rsid w:val="00BD56E4"/>
    <w:rsid w:val="00BE066A"/>
    <w:rsid w:val="00C123C2"/>
    <w:rsid w:val="00C15E89"/>
    <w:rsid w:val="00C22DE4"/>
    <w:rsid w:val="00C26FD8"/>
    <w:rsid w:val="00C53D59"/>
    <w:rsid w:val="00C54107"/>
    <w:rsid w:val="00C579C9"/>
    <w:rsid w:val="00C662FD"/>
    <w:rsid w:val="00C6689D"/>
    <w:rsid w:val="00C67A0F"/>
    <w:rsid w:val="00C733DC"/>
    <w:rsid w:val="00C8211C"/>
    <w:rsid w:val="00C87C17"/>
    <w:rsid w:val="00C905D7"/>
    <w:rsid w:val="00CB10FB"/>
    <w:rsid w:val="00CB4000"/>
    <w:rsid w:val="00CC2D61"/>
    <w:rsid w:val="00CD33C1"/>
    <w:rsid w:val="00CE26FF"/>
    <w:rsid w:val="00CF0EFA"/>
    <w:rsid w:val="00D178A5"/>
    <w:rsid w:val="00D22312"/>
    <w:rsid w:val="00D259C3"/>
    <w:rsid w:val="00D2701A"/>
    <w:rsid w:val="00D52C61"/>
    <w:rsid w:val="00D67AEA"/>
    <w:rsid w:val="00D749D9"/>
    <w:rsid w:val="00D80D3C"/>
    <w:rsid w:val="00D90489"/>
    <w:rsid w:val="00D92128"/>
    <w:rsid w:val="00DA540D"/>
    <w:rsid w:val="00E23F85"/>
    <w:rsid w:val="00E40BE0"/>
    <w:rsid w:val="00E55000"/>
    <w:rsid w:val="00E62B56"/>
    <w:rsid w:val="00E671E4"/>
    <w:rsid w:val="00E74080"/>
    <w:rsid w:val="00E91B19"/>
    <w:rsid w:val="00EA5CCB"/>
    <w:rsid w:val="00ED6F4C"/>
    <w:rsid w:val="00EE38D7"/>
    <w:rsid w:val="00EE39D7"/>
    <w:rsid w:val="00F518AC"/>
    <w:rsid w:val="00F52743"/>
    <w:rsid w:val="00F80D5C"/>
    <w:rsid w:val="00F94F03"/>
    <w:rsid w:val="00FB2DA5"/>
    <w:rsid w:val="00FB36DD"/>
    <w:rsid w:val="00FC2634"/>
    <w:rsid w:val="00FE38C4"/>
    <w:rsid w:val="00FE4E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EDEA2"/>
  <w15:chartTrackingRefBased/>
  <w15:docId w15:val="{58AE547A-3748-FE4C-9909-3B1E5B457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Platte tekst - Inkoop 2023"/>
    <w:qFormat/>
    <w:rsid w:val="00C22DE4"/>
    <w:rPr>
      <w:rFonts w:ascii="Trebuchet MS" w:hAnsi="Trebuchet MS"/>
      <w:color w:val="000000" w:themeColor="text1"/>
      <w:kern w:val="0"/>
      <w:sz w:val="22"/>
      <w14:ligatures w14:val="none"/>
    </w:rPr>
  </w:style>
  <w:style w:type="paragraph" w:styleId="Kop1">
    <w:name w:val="heading 1"/>
    <w:aliases w:val="Kop 3 - Inkoop 2023"/>
    <w:basedOn w:val="Standaard"/>
    <w:next w:val="Standaard"/>
    <w:link w:val="Kop1Char"/>
    <w:uiPriority w:val="9"/>
    <w:qFormat/>
    <w:rsid w:val="002F25B0"/>
    <w:pPr>
      <w:keepNext/>
      <w:keepLines/>
      <w:spacing w:before="240" w:after="240"/>
      <w:outlineLvl w:val="0"/>
    </w:pPr>
    <w:rPr>
      <w:rFonts w:eastAsiaTheme="majorEastAsia" w:cstheme="majorBidi"/>
      <w:b/>
      <w:szCs w:val="32"/>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3 - Inkoop 2023 Char"/>
    <w:basedOn w:val="Standaardalinea-lettertype"/>
    <w:link w:val="Kop1"/>
    <w:uiPriority w:val="9"/>
    <w:rsid w:val="002F25B0"/>
    <w:rPr>
      <w:rFonts w:ascii="Trebuchet MS" w:eastAsiaTheme="majorEastAsia" w:hAnsi="Trebuchet MS" w:cstheme="majorBidi"/>
      <w:b/>
      <w:color w:val="000000" w:themeColor="text1"/>
      <w:szCs w:val="32"/>
    </w:rPr>
  </w:style>
  <w:style w:type="paragraph" w:styleId="Koptekst">
    <w:name w:val="header"/>
    <w:basedOn w:val="Standaard"/>
    <w:link w:val="KoptekstChar"/>
    <w:uiPriority w:val="99"/>
    <w:unhideWhenUsed/>
    <w:rsid w:val="000B3569"/>
    <w:pPr>
      <w:tabs>
        <w:tab w:val="center" w:pos="4536"/>
        <w:tab w:val="right" w:pos="9072"/>
      </w:tabs>
    </w:pPr>
  </w:style>
  <w:style w:type="character" w:customStyle="1" w:styleId="KoptekstChar">
    <w:name w:val="Koptekst Char"/>
    <w:basedOn w:val="Standaardalinea-lettertype"/>
    <w:link w:val="Koptekst"/>
    <w:uiPriority w:val="99"/>
    <w:rsid w:val="000B3569"/>
    <w:rPr>
      <w:rFonts w:ascii="Trebuchet MS" w:hAnsi="Trebuchet MS"/>
      <w:color w:val="000000" w:themeColor="text1"/>
      <w:kern w:val="0"/>
      <w:sz w:val="22"/>
      <w14:ligatures w14:val="none"/>
    </w:rPr>
  </w:style>
  <w:style w:type="paragraph" w:styleId="Voettekst">
    <w:name w:val="footer"/>
    <w:basedOn w:val="Standaard"/>
    <w:link w:val="VoettekstChar"/>
    <w:uiPriority w:val="99"/>
    <w:unhideWhenUsed/>
    <w:rsid w:val="000B3569"/>
    <w:pPr>
      <w:tabs>
        <w:tab w:val="center" w:pos="4536"/>
        <w:tab w:val="right" w:pos="9072"/>
      </w:tabs>
    </w:pPr>
  </w:style>
  <w:style w:type="character" w:customStyle="1" w:styleId="VoettekstChar">
    <w:name w:val="Voettekst Char"/>
    <w:basedOn w:val="Standaardalinea-lettertype"/>
    <w:link w:val="Voettekst"/>
    <w:uiPriority w:val="99"/>
    <w:rsid w:val="000B3569"/>
    <w:rPr>
      <w:rFonts w:ascii="Trebuchet MS" w:hAnsi="Trebuchet MS"/>
      <w:color w:val="000000" w:themeColor="text1"/>
      <w:kern w:val="0"/>
      <w:sz w:val="22"/>
      <w14:ligatures w14:val="none"/>
    </w:rPr>
  </w:style>
  <w:style w:type="paragraph" w:styleId="Lijstalinea">
    <w:name w:val="List Paragraph"/>
    <w:basedOn w:val="Standaard"/>
    <w:uiPriority w:val="34"/>
    <w:qFormat/>
    <w:rsid w:val="005F46FF"/>
    <w:pPr>
      <w:ind w:left="720"/>
      <w:contextualSpacing/>
    </w:pPr>
    <w:rPr>
      <w:rFonts w:ascii="Calibri" w:eastAsia="Times New Roman" w:hAnsi="Calibri" w:cs="Times New Roman"/>
      <w:color w:val="auto"/>
      <w:sz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be396ae-051a-4da7-ace8-c4588d294252" xsi:nil="true"/>
    <lcf76f155ced4ddcb4097134ff3c332f xmlns="87a6b2ca-f269-4687-9a45-1144e973270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F8541107AA944DB5AE1C9376A85244" ma:contentTypeVersion="16" ma:contentTypeDescription="Een nieuw document maken." ma:contentTypeScope="" ma:versionID="d8a4a5a4c039c76c57ec8282f823f812">
  <xsd:schema xmlns:xsd="http://www.w3.org/2001/XMLSchema" xmlns:xs="http://www.w3.org/2001/XMLSchema" xmlns:p="http://schemas.microsoft.com/office/2006/metadata/properties" xmlns:ns2="87a6b2ca-f269-4687-9a45-1144e9732708" xmlns:ns3="bbe396ae-051a-4da7-ace8-c4588d294252" targetNamespace="http://schemas.microsoft.com/office/2006/metadata/properties" ma:root="true" ma:fieldsID="283723adb9c7eee7b7784fb505d8055d" ns2:_="" ns3:_="">
    <xsd:import namespace="87a6b2ca-f269-4687-9a45-1144e9732708"/>
    <xsd:import namespace="bbe396ae-051a-4da7-ace8-c4588d29425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a6b2ca-f269-4687-9a45-1144e97327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388b94e4-faf0-4286-a14b-6aee6575d8d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396ae-051a-4da7-ace8-c4588d294252"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b54c34b0-6b44-42ab-a329-4be5d0130d89}" ma:internalName="TaxCatchAll" ma:showField="CatchAllData" ma:web="bbe396ae-051a-4da7-ace8-c4588d2942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7"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1716DE-CEBC-4FBB-BBCF-6125DD2009D4}">
  <ds:schemaRefs>
    <ds:schemaRef ds:uri="http://schemas.openxmlformats.org/officeDocument/2006/bibliography"/>
  </ds:schemaRefs>
</ds:datastoreItem>
</file>

<file path=customXml/itemProps2.xml><?xml version="1.0" encoding="utf-8"?>
<ds:datastoreItem xmlns:ds="http://schemas.openxmlformats.org/officeDocument/2006/customXml" ds:itemID="{6CA96BB4-6E74-4E66-BBD1-C2CF85ED786B}">
  <ds:schemaRefs>
    <ds:schemaRef ds:uri="http://schemas.microsoft.com/sharepoint/v3/contenttype/forms"/>
  </ds:schemaRefs>
</ds:datastoreItem>
</file>

<file path=customXml/itemProps3.xml><?xml version="1.0" encoding="utf-8"?>
<ds:datastoreItem xmlns:ds="http://schemas.openxmlformats.org/officeDocument/2006/customXml" ds:itemID="{201E68D9-8D77-4C53-8CF3-4144CC9C7B07}">
  <ds:schemaRefs>
    <ds:schemaRef ds:uri="http://schemas.microsoft.com/office/2006/metadata/properties"/>
    <ds:schemaRef ds:uri="http://schemas.microsoft.com/office/infopath/2007/PartnerControls"/>
    <ds:schemaRef ds:uri="bbe396ae-051a-4da7-ace8-c4588d294252"/>
    <ds:schemaRef ds:uri="87a6b2ca-f269-4687-9a45-1144e9732708"/>
  </ds:schemaRefs>
</ds:datastoreItem>
</file>

<file path=customXml/itemProps4.xml><?xml version="1.0" encoding="utf-8"?>
<ds:datastoreItem xmlns:ds="http://schemas.openxmlformats.org/officeDocument/2006/customXml" ds:itemID="{A1FBF18A-3B2C-4814-8F45-5956CB3C2E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a6b2ca-f269-4687-9a45-1144e9732708"/>
    <ds:schemaRef ds:uri="bbe396ae-051a-4da7-ace8-c4588d294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1515</TotalTime>
  <Pages>3</Pages>
  <Words>595</Words>
  <Characters>3276</Characters>
  <Application>Microsoft Office Word</Application>
  <DocSecurity>2</DocSecurity>
  <Lines>27</Lines>
  <Paragraphs>7</Paragraphs>
  <ScaleCrop>false</ScaleCrop>
  <HeadingPairs>
    <vt:vector size="2" baseType="variant">
      <vt:variant>
        <vt:lpstr>Titel</vt:lpstr>
      </vt:variant>
      <vt:variant>
        <vt:i4>1</vt:i4>
      </vt:variant>
    </vt:vector>
  </HeadingPairs>
  <TitlesOfParts>
    <vt:vector size="1" baseType="lpstr">
      <vt:lpstr>Agenda</vt:lpstr>
    </vt:vector>
  </TitlesOfParts>
  <Company/>
  <LinksUpToDate>false</LinksUpToDate>
  <CharactersWithSpaces>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RegioAmersfoort@amersfoort.nl</dc:creator>
  <cp:keywords/>
  <dc:description/>
  <cp:lastModifiedBy>Tessa Beckman</cp:lastModifiedBy>
  <cp:revision>196</cp:revision>
  <cp:lastPrinted>2026-03-10T20:53:00Z</cp:lastPrinted>
  <dcterms:created xsi:type="dcterms:W3CDTF">2024-02-28T12:42:00Z</dcterms:created>
  <dcterms:modified xsi:type="dcterms:W3CDTF">2026-06-02T12:19:00Z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0x0101006CF8541107AA944DB5AE1C9376A85244</vt:lpwstr>
  </property>
  <property fmtid="{D5CDD505-2E9C-101B-9397-08002B2CF9AE}" pid="3" name="MediaServiceImageTags">
    <vt:lpwstr/>
  </property>
</Properties>
</file>